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60A" w:rsidRPr="0069560A" w:rsidRDefault="0069560A" w:rsidP="0069560A">
      <w:pPr>
        <w:spacing w:after="0" w:line="200" w:lineRule="exact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69560A" w:rsidRPr="0069560A" w:rsidRDefault="0069560A" w:rsidP="0069560A">
      <w:pPr>
        <w:spacing w:after="0" w:line="200" w:lineRule="exact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69560A" w:rsidRPr="00471164" w:rsidRDefault="0069560A" w:rsidP="0069560A">
      <w:pPr>
        <w:spacing w:after="0" w:line="0" w:lineRule="atLeast"/>
        <w:ind w:left="7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11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ПРОГРАММА </w:t>
      </w:r>
      <w:r w:rsidRPr="006956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ПОВЫШЕНИЯ КВАЛИФИКАЦИИ</w:t>
      </w:r>
      <w:r w:rsidRPr="004711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9560A" w:rsidRDefault="0069560A" w:rsidP="0069560A">
      <w:pPr>
        <w:spacing w:after="0" w:line="0" w:lineRule="atLeast"/>
        <w:ind w:left="760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69560A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«</w:t>
      </w:r>
      <w:r w:rsidRPr="0069560A">
        <w:rPr>
          <w:rFonts w:ascii="Times New Roman" w:eastAsia="Times New Roman" w:hAnsi="Times New Roman" w:cs="Arial"/>
          <w:b/>
          <w:sz w:val="28"/>
          <w:szCs w:val="28"/>
          <w:lang w:val="en-US" w:eastAsia="ru-RU"/>
        </w:rPr>
        <w:t>SMM</w:t>
      </w:r>
      <w:r w:rsidRPr="0069560A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- продвижение в социальных сетях»</w:t>
      </w:r>
    </w:p>
    <w:p w:rsidR="00E3622C" w:rsidRDefault="00E3622C" w:rsidP="0069560A">
      <w:pPr>
        <w:spacing w:after="0" w:line="0" w:lineRule="atLeast"/>
        <w:ind w:left="760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E3622C" w:rsidRDefault="00E3622C" w:rsidP="0069560A">
      <w:pPr>
        <w:spacing w:after="0" w:line="0" w:lineRule="atLeast"/>
        <w:ind w:left="760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E3622C" w:rsidRPr="00E3622C" w:rsidRDefault="00E3622C" w:rsidP="00E3622C">
      <w:pPr>
        <w:spacing w:after="0" w:line="338" w:lineRule="exact"/>
        <w:jc w:val="both"/>
        <w:rPr>
          <w:rFonts w:ascii="Times New Roman" w:eastAsia="Times New Roman" w:hAnsi="Times New Roman" w:cs="Arial"/>
          <w:sz w:val="26"/>
          <w:szCs w:val="20"/>
          <w:lang w:eastAsia="ru-RU"/>
        </w:rPr>
      </w:pPr>
      <w:r w:rsidRPr="00E3622C">
        <w:rPr>
          <w:rFonts w:ascii="Times New Roman" w:eastAsia="Times New Roman" w:hAnsi="Times New Roman" w:cs="Arial"/>
          <w:sz w:val="26"/>
          <w:szCs w:val="20"/>
          <w:lang w:eastAsia="ru-RU"/>
        </w:rPr>
        <w:t>ПЕРЕЧЕНЬ ЛИТЕРАТУРЫ, НЕОБХОДИМОЙ ДЛЯ ОСВОЕНИЯ КУРСА</w:t>
      </w:r>
    </w:p>
    <w:p w:rsidR="00E3622C" w:rsidRPr="00E3622C" w:rsidRDefault="00E3622C" w:rsidP="00E3622C">
      <w:pPr>
        <w:spacing w:after="0" w:line="1" w:lineRule="exact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E3622C" w:rsidRPr="00E3622C" w:rsidRDefault="00E3622C" w:rsidP="00E3622C">
      <w:pPr>
        <w:spacing w:after="0" w:line="14" w:lineRule="exact"/>
        <w:jc w:val="both"/>
        <w:rPr>
          <w:rFonts w:ascii="Times New Roman" w:eastAsia="Times New Roman" w:hAnsi="Times New Roman" w:cs="Arial"/>
          <w:sz w:val="26"/>
          <w:szCs w:val="20"/>
          <w:lang w:eastAsia="ru-RU"/>
        </w:rPr>
      </w:pPr>
    </w:p>
    <w:p w:rsidR="00E3622C" w:rsidRPr="00E3622C" w:rsidRDefault="00E3622C" w:rsidP="00E3622C">
      <w:pPr>
        <w:spacing w:after="0" w:line="0" w:lineRule="atLeast"/>
        <w:ind w:right="-239"/>
        <w:jc w:val="both"/>
        <w:rPr>
          <w:rFonts w:ascii="Times New Roman" w:eastAsia="Times New Roman" w:hAnsi="Times New Roman" w:cs="Arial"/>
          <w:sz w:val="26"/>
          <w:szCs w:val="20"/>
          <w:lang w:eastAsia="ru-RU"/>
        </w:rPr>
      </w:pPr>
      <w:r w:rsidRPr="00E3622C">
        <w:rPr>
          <w:rFonts w:ascii="Times New Roman" w:eastAsia="Times New Roman" w:hAnsi="Times New Roman" w:cs="Arial"/>
          <w:sz w:val="26"/>
          <w:szCs w:val="20"/>
          <w:lang w:eastAsia="ru-RU"/>
        </w:rPr>
        <w:t>Основная литература</w:t>
      </w:r>
    </w:p>
    <w:p w:rsidR="00E3622C" w:rsidRPr="00E3622C" w:rsidRDefault="00E3622C" w:rsidP="00E3622C">
      <w:pPr>
        <w:spacing w:after="0" w:line="57" w:lineRule="exact"/>
        <w:jc w:val="both"/>
        <w:rPr>
          <w:rFonts w:ascii="Times New Roman" w:eastAsia="Times New Roman" w:hAnsi="Times New Roman" w:cs="Arial"/>
          <w:sz w:val="26"/>
          <w:szCs w:val="20"/>
          <w:lang w:eastAsia="ru-RU"/>
        </w:rPr>
      </w:pPr>
    </w:p>
    <w:p w:rsidR="00E3622C" w:rsidRPr="00E3622C" w:rsidRDefault="00E3622C" w:rsidP="00E3622C">
      <w:pPr>
        <w:numPr>
          <w:ilvl w:val="0"/>
          <w:numId w:val="1"/>
        </w:numPr>
        <w:tabs>
          <w:tab w:val="left" w:pos="685"/>
        </w:tabs>
        <w:spacing w:after="0" w:line="233" w:lineRule="auto"/>
        <w:jc w:val="both"/>
        <w:rPr>
          <w:rFonts w:ascii="Times New Roman" w:eastAsia="Times New Roman" w:hAnsi="Times New Roman" w:cs="Arial"/>
          <w:sz w:val="26"/>
          <w:szCs w:val="20"/>
          <w:lang w:eastAsia="ru-RU"/>
        </w:rPr>
      </w:pPr>
      <w:hyperlink r:id="rId5" w:history="1">
        <w:proofErr w:type="spellStart"/>
        <w:r w:rsidRPr="00E3622C">
          <w:rPr>
            <w:rFonts w:ascii="Times New Roman" w:eastAsia="Times New Roman" w:hAnsi="Times New Roman" w:cs="Arial"/>
            <w:sz w:val="26"/>
            <w:szCs w:val="20"/>
            <w:lang w:eastAsia="ru-RU"/>
          </w:rPr>
          <w:t>Бернадская</w:t>
        </w:r>
        <w:proofErr w:type="spellEnd"/>
        <w:r w:rsidRPr="00E3622C">
          <w:rPr>
            <w:rFonts w:ascii="Times New Roman" w:eastAsia="Times New Roman" w:hAnsi="Times New Roman" w:cs="Arial"/>
            <w:sz w:val="26"/>
            <w:szCs w:val="20"/>
            <w:lang w:eastAsia="ru-RU"/>
          </w:rPr>
          <w:t xml:space="preserve">, Ю. С. </w:t>
        </w:r>
      </w:hyperlink>
      <w:r w:rsidRPr="00E3622C">
        <w:rPr>
          <w:rFonts w:ascii="Times New Roman" w:eastAsia="Times New Roman" w:hAnsi="Times New Roman" w:cs="Arial"/>
          <w:sz w:val="26"/>
          <w:szCs w:val="20"/>
          <w:lang w:eastAsia="ru-RU"/>
        </w:rPr>
        <w:t xml:space="preserve">Текст в рекламе [Текст] : учебное пособие. Гриф УМО. Гриф УМЦ "Профессиональный учебник" / Ю. С. </w:t>
      </w:r>
      <w:proofErr w:type="spellStart"/>
      <w:r w:rsidRPr="00E3622C">
        <w:rPr>
          <w:rFonts w:ascii="Times New Roman" w:eastAsia="Times New Roman" w:hAnsi="Times New Roman" w:cs="Arial"/>
          <w:sz w:val="26"/>
          <w:szCs w:val="20"/>
          <w:lang w:eastAsia="ru-RU"/>
        </w:rPr>
        <w:t>Бернадская</w:t>
      </w:r>
      <w:proofErr w:type="spellEnd"/>
      <w:r w:rsidRPr="00E3622C">
        <w:rPr>
          <w:rFonts w:ascii="Times New Roman" w:eastAsia="Times New Roman" w:hAnsi="Times New Roman" w:cs="Arial"/>
          <w:sz w:val="26"/>
          <w:szCs w:val="20"/>
          <w:lang w:eastAsia="ru-RU"/>
        </w:rPr>
        <w:t xml:space="preserve">. - </w:t>
      </w:r>
      <w:proofErr w:type="gramStart"/>
      <w:r w:rsidRPr="00E3622C">
        <w:rPr>
          <w:rFonts w:ascii="Times New Roman" w:eastAsia="Times New Roman" w:hAnsi="Times New Roman" w:cs="Arial"/>
          <w:sz w:val="26"/>
          <w:szCs w:val="20"/>
          <w:lang w:eastAsia="ru-RU"/>
        </w:rPr>
        <w:t>М. :</w:t>
      </w:r>
      <w:proofErr w:type="gramEnd"/>
      <w:r w:rsidRPr="00E3622C">
        <w:rPr>
          <w:rFonts w:ascii="Times New Roman" w:eastAsia="Times New Roman" w:hAnsi="Times New Roman" w:cs="Arial"/>
          <w:sz w:val="26"/>
          <w:szCs w:val="20"/>
          <w:lang w:eastAsia="ru-RU"/>
        </w:rPr>
        <w:t xml:space="preserve"> ЮНИТИ-</w:t>
      </w:r>
    </w:p>
    <w:p w:rsidR="00E3622C" w:rsidRPr="00E3622C" w:rsidRDefault="00E3622C" w:rsidP="00E3622C">
      <w:pPr>
        <w:spacing w:after="0" w:line="1" w:lineRule="exact"/>
        <w:jc w:val="both"/>
        <w:rPr>
          <w:rFonts w:ascii="Times New Roman" w:eastAsia="Times New Roman" w:hAnsi="Times New Roman" w:cs="Arial"/>
          <w:sz w:val="26"/>
          <w:szCs w:val="20"/>
          <w:lang w:eastAsia="ru-RU"/>
        </w:rPr>
      </w:pPr>
    </w:p>
    <w:p w:rsidR="00E3622C" w:rsidRPr="00E3622C" w:rsidRDefault="00E3622C" w:rsidP="00E3622C">
      <w:pPr>
        <w:spacing w:after="0" w:line="0" w:lineRule="atLeast"/>
        <w:ind w:left="620"/>
        <w:jc w:val="both"/>
        <w:rPr>
          <w:rFonts w:ascii="Times New Roman" w:eastAsia="Times New Roman" w:hAnsi="Times New Roman" w:cs="Arial"/>
          <w:sz w:val="26"/>
          <w:szCs w:val="20"/>
          <w:lang w:eastAsia="ru-RU"/>
        </w:rPr>
      </w:pPr>
      <w:r w:rsidRPr="00E3622C">
        <w:rPr>
          <w:rFonts w:ascii="Times New Roman" w:eastAsia="Times New Roman" w:hAnsi="Times New Roman" w:cs="Arial"/>
          <w:sz w:val="26"/>
          <w:szCs w:val="20"/>
          <w:lang w:eastAsia="ru-RU"/>
        </w:rPr>
        <w:t>ДАНА, 2018. - 288 с.</w:t>
      </w:r>
    </w:p>
    <w:p w:rsidR="00E3622C" w:rsidRPr="00E3622C" w:rsidRDefault="00E3622C" w:rsidP="00E3622C">
      <w:pPr>
        <w:numPr>
          <w:ilvl w:val="0"/>
          <w:numId w:val="1"/>
        </w:numPr>
        <w:tabs>
          <w:tab w:val="left" w:pos="620"/>
        </w:tabs>
        <w:spacing w:after="0" w:line="0" w:lineRule="atLeast"/>
        <w:jc w:val="both"/>
        <w:rPr>
          <w:rFonts w:ascii="Times New Roman" w:eastAsia="Times New Roman" w:hAnsi="Times New Roman" w:cs="Arial"/>
          <w:sz w:val="26"/>
          <w:szCs w:val="20"/>
          <w:lang w:eastAsia="ru-RU"/>
        </w:rPr>
      </w:pPr>
      <w:proofErr w:type="spellStart"/>
      <w:r w:rsidRPr="00E3622C">
        <w:rPr>
          <w:rFonts w:ascii="Times New Roman" w:eastAsia="Times New Roman" w:hAnsi="Times New Roman" w:cs="Arial"/>
          <w:sz w:val="26"/>
          <w:szCs w:val="20"/>
          <w:lang w:eastAsia="ru-RU"/>
        </w:rPr>
        <w:t>Гойхман</w:t>
      </w:r>
      <w:proofErr w:type="spellEnd"/>
      <w:r w:rsidRPr="00E3622C">
        <w:rPr>
          <w:rFonts w:ascii="Times New Roman" w:eastAsia="Times New Roman" w:hAnsi="Times New Roman" w:cs="Arial"/>
          <w:sz w:val="26"/>
          <w:szCs w:val="20"/>
          <w:lang w:eastAsia="ru-RU"/>
        </w:rPr>
        <w:t xml:space="preserve">   О.Я.   Организация   и   проведение   </w:t>
      </w:r>
      <w:proofErr w:type="gramStart"/>
      <w:r w:rsidRPr="00E3622C">
        <w:rPr>
          <w:rFonts w:ascii="Times New Roman" w:eastAsia="Times New Roman" w:hAnsi="Times New Roman" w:cs="Arial"/>
          <w:sz w:val="26"/>
          <w:szCs w:val="20"/>
          <w:lang w:eastAsia="ru-RU"/>
        </w:rPr>
        <w:t xml:space="preserve">мероприятий:   </w:t>
      </w:r>
      <w:proofErr w:type="spellStart"/>
      <w:proofErr w:type="gramEnd"/>
      <w:r w:rsidRPr="00E3622C">
        <w:rPr>
          <w:rFonts w:ascii="Times New Roman" w:eastAsia="Times New Roman" w:hAnsi="Times New Roman" w:cs="Arial"/>
          <w:sz w:val="26"/>
          <w:szCs w:val="20"/>
          <w:lang w:eastAsia="ru-RU"/>
        </w:rPr>
        <w:t>Учеб.пособие</w:t>
      </w:r>
      <w:proofErr w:type="spellEnd"/>
      <w:r w:rsidRPr="00E3622C">
        <w:rPr>
          <w:rFonts w:ascii="Times New Roman" w:eastAsia="Times New Roman" w:hAnsi="Times New Roman" w:cs="Arial"/>
          <w:sz w:val="26"/>
          <w:szCs w:val="20"/>
          <w:lang w:eastAsia="ru-RU"/>
        </w:rPr>
        <w:t>./</w:t>
      </w:r>
    </w:p>
    <w:p w:rsidR="00E3622C" w:rsidRPr="00E3622C" w:rsidRDefault="00E3622C" w:rsidP="00E3622C">
      <w:pPr>
        <w:spacing w:after="0" w:line="238" w:lineRule="auto"/>
        <w:ind w:left="620"/>
        <w:jc w:val="both"/>
        <w:rPr>
          <w:rFonts w:ascii="Times New Roman" w:eastAsia="Times New Roman" w:hAnsi="Times New Roman" w:cs="Arial"/>
          <w:sz w:val="26"/>
          <w:szCs w:val="20"/>
          <w:lang w:eastAsia="ru-RU"/>
        </w:rPr>
      </w:pPr>
      <w:proofErr w:type="spellStart"/>
      <w:r w:rsidRPr="00E3622C">
        <w:rPr>
          <w:rFonts w:ascii="Times New Roman" w:eastAsia="Times New Roman" w:hAnsi="Times New Roman" w:cs="Arial"/>
          <w:sz w:val="26"/>
          <w:szCs w:val="20"/>
          <w:lang w:eastAsia="ru-RU"/>
        </w:rPr>
        <w:t>О.Я.Гойхман</w:t>
      </w:r>
      <w:proofErr w:type="spellEnd"/>
      <w:r w:rsidRPr="00E3622C">
        <w:rPr>
          <w:rFonts w:ascii="Times New Roman" w:eastAsia="Times New Roman" w:hAnsi="Times New Roman" w:cs="Arial"/>
          <w:sz w:val="26"/>
          <w:szCs w:val="20"/>
          <w:lang w:eastAsia="ru-RU"/>
        </w:rPr>
        <w:t xml:space="preserve"> – М.: ИНФРА-М, 2016. – 136 с.</w:t>
      </w:r>
    </w:p>
    <w:p w:rsidR="00E3622C" w:rsidRPr="00E3622C" w:rsidRDefault="00E3622C" w:rsidP="00E3622C">
      <w:pPr>
        <w:spacing w:after="0" w:line="6" w:lineRule="exact"/>
        <w:jc w:val="both"/>
        <w:rPr>
          <w:rFonts w:ascii="Times New Roman" w:eastAsia="Times New Roman" w:hAnsi="Times New Roman" w:cs="Arial"/>
          <w:sz w:val="26"/>
          <w:szCs w:val="20"/>
          <w:lang w:eastAsia="ru-RU"/>
        </w:rPr>
      </w:pPr>
    </w:p>
    <w:p w:rsidR="00E3622C" w:rsidRPr="00E3622C" w:rsidRDefault="00E3622C" w:rsidP="00E3622C">
      <w:pPr>
        <w:numPr>
          <w:ilvl w:val="0"/>
          <w:numId w:val="1"/>
        </w:numPr>
        <w:tabs>
          <w:tab w:val="left" w:pos="680"/>
        </w:tabs>
        <w:spacing w:after="0" w:line="236" w:lineRule="auto"/>
        <w:ind w:right="10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proofErr w:type="spellStart"/>
      <w:r w:rsidRPr="00E3622C">
        <w:rPr>
          <w:rFonts w:ascii="Times New Roman" w:eastAsia="Times New Roman" w:hAnsi="Times New Roman" w:cs="Arial"/>
          <w:sz w:val="24"/>
          <w:szCs w:val="20"/>
          <w:lang w:eastAsia="ru-RU"/>
        </w:rPr>
        <w:t>Мазилкина</w:t>
      </w:r>
      <w:proofErr w:type="spellEnd"/>
      <w:r w:rsidRPr="00E3622C">
        <w:rPr>
          <w:rFonts w:ascii="Times New Roman" w:eastAsia="Times New Roman" w:hAnsi="Times New Roman" w:cs="Arial"/>
          <w:sz w:val="24"/>
          <w:szCs w:val="20"/>
          <w:lang w:eastAsia="ru-RU"/>
        </w:rPr>
        <w:t>, Е. И. Маркетинг в отраслях и сферах деятельности [Электронный ресурс</w:t>
      </w:r>
      <w:proofErr w:type="gramStart"/>
      <w:r w:rsidRPr="00E3622C">
        <w:rPr>
          <w:rFonts w:ascii="Times New Roman" w:eastAsia="Times New Roman" w:hAnsi="Times New Roman" w:cs="Arial"/>
          <w:sz w:val="24"/>
          <w:szCs w:val="20"/>
          <w:lang w:eastAsia="ru-RU"/>
        </w:rPr>
        <w:t>] :</w:t>
      </w:r>
      <w:proofErr w:type="gramEnd"/>
      <w:r w:rsidRPr="00E3622C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учебник / </w:t>
      </w:r>
      <w:proofErr w:type="spellStart"/>
      <w:r w:rsidRPr="00E3622C">
        <w:rPr>
          <w:rFonts w:ascii="Times New Roman" w:eastAsia="Times New Roman" w:hAnsi="Times New Roman" w:cs="Arial"/>
          <w:sz w:val="24"/>
          <w:szCs w:val="20"/>
          <w:lang w:eastAsia="ru-RU"/>
        </w:rPr>
        <w:t>Мазилкина</w:t>
      </w:r>
      <w:proofErr w:type="spellEnd"/>
      <w:r w:rsidRPr="00E3622C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Е. И. - Ростов-на-Дону : Феникс, 2017. - Книга находится в </w:t>
      </w:r>
      <w:proofErr w:type="gramStart"/>
      <w:r w:rsidRPr="00E3622C">
        <w:rPr>
          <w:rFonts w:ascii="Times New Roman" w:eastAsia="Times New Roman" w:hAnsi="Times New Roman" w:cs="Arial"/>
          <w:sz w:val="24"/>
          <w:szCs w:val="20"/>
          <w:lang w:eastAsia="ru-RU"/>
        </w:rPr>
        <w:t>ба-</w:t>
      </w:r>
      <w:proofErr w:type="spellStart"/>
      <w:r w:rsidRPr="00E3622C">
        <w:rPr>
          <w:rFonts w:ascii="Times New Roman" w:eastAsia="Times New Roman" w:hAnsi="Times New Roman" w:cs="Arial"/>
          <w:sz w:val="24"/>
          <w:szCs w:val="20"/>
          <w:lang w:eastAsia="ru-RU"/>
        </w:rPr>
        <w:t>зовой</w:t>
      </w:r>
      <w:proofErr w:type="spellEnd"/>
      <w:proofErr w:type="gramEnd"/>
      <w:r w:rsidRPr="00E3622C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версии ЭБС </w:t>
      </w:r>
      <w:proofErr w:type="spellStart"/>
      <w:r w:rsidRPr="00E3622C">
        <w:rPr>
          <w:rFonts w:ascii="Times New Roman" w:eastAsia="Times New Roman" w:hAnsi="Times New Roman" w:cs="Arial"/>
          <w:sz w:val="24"/>
          <w:szCs w:val="20"/>
          <w:lang w:eastAsia="ru-RU"/>
        </w:rPr>
        <w:t>IPRbooks</w:t>
      </w:r>
      <w:proofErr w:type="spellEnd"/>
      <w:r w:rsidRPr="00E3622C">
        <w:rPr>
          <w:rFonts w:ascii="Times New Roman" w:eastAsia="Times New Roman" w:hAnsi="Times New Roman" w:cs="Arial"/>
          <w:sz w:val="24"/>
          <w:szCs w:val="20"/>
          <w:lang w:eastAsia="ru-RU"/>
        </w:rPr>
        <w:t>.</w:t>
      </w:r>
    </w:p>
    <w:p w:rsidR="00E3622C" w:rsidRPr="00E3622C" w:rsidRDefault="00E3622C" w:rsidP="00E3622C">
      <w:pPr>
        <w:spacing w:after="0" w:line="13" w:lineRule="exact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E3622C" w:rsidRPr="00E3622C" w:rsidRDefault="00E3622C" w:rsidP="00E3622C">
      <w:pPr>
        <w:numPr>
          <w:ilvl w:val="0"/>
          <w:numId w:val="1"/>
        </w:numPr>
        <w:tabs>
          <w:tab w:val="left" w:pos="740"/>
        </w:tabs>
        <w:spacing w:after="0" w:line="236" w:lineRule="auto"/>
        <w:ind w:right="16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E3622C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Шарков, Ф. И. Интегрированные коммуникации. Реклама, паблик </w:t>
      </w:r>
      <w:proofErr w:type="spellStart"/>
      <w:r w:rsidRPr="00E3622C">
        <w:rPr>
          <w:rFonts w:ascii="Times New Roman" w:eastAsia="Times New Roman" w:hAnsi="Times New Roman" w:cs="Arial"/>
          <w:sz w:val="24"/>
          <w:szCs w:val="20"/>
          <w:lang w:eastAsia="ru-RU"/>
        </w:rPr>
        <w:t>рилейшнз</w:t>
      </w:r>
      <w:proofErr w:type="spellEnd"/>
      <w:r w:rsidRPr="00E3622C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, </w:t>
      </w:r>
      <w:proofErr w:type="spellStart"/>
      <w:r w:rsidRPr="00E3622C">
        <w:rPr>
          <w:rFonts w:ascii="Times New Roman" w:eastAsia="Times New Roman" w:hAnsi="Times New Roman" w:cs="Arial"/>
          <w:sz w:val="24"/>
          <w:szCs w:val="20"/>
          <w:lang w:eastAsia="ru-RU"/>
        </w:rPr>
        <w:t>брен-динг</w:t>
      </w:r>
      <w:proofErr w:type="spellEnd"/>
      <w:r w:rsidRPr="00E3622C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[Электронный ресурс</w:t>
      </w:r>
      <w:proofErr w:type="gramStart"/>
      <w:r w:rsidRPr="00E3622C">
        <w:rPr>
          <w:rFonts w:ascii="Times New Roman" w:eastAsia="Times New Roman" w:hAnsi="Times New Roman" w:cs="Arial"/>
          <w:sz w:val="24"/>
          <w:szCs w:val="20"/>
          <w:lang w:eastAsia="ru-RU"/>
        </w:rPr>
        <w:t>] :</w:t>
      </w:r>
      <w:proofErr w:type="gramEnd"/>
      <w:r w:rsidRPr="00E3622C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учебное пособие / Шарков Ф. И. - Москва : Дашков и К, 2011. - Книга находится в базовой версии ЭБС </w:t>
      </w:r>
      <w:proofErr w:type="spellStart"/>
      <w:r w:rsidRPr="00E3622C">
        <w:rPr>
          <w:rFonts w:ascii="Times New Roman" w:eastAsia="Times New Roman" w:hAnsi="Times New Roman" w:cs="Arial"/>
          <w:sz w:val="24"/>
          <w:szCs w:val="20"/>
          <w:lang w:eastAsia="ru-RU"/>
        </w:rPr>
        <w:t>IPRbooks</w:t>
      </w:r>
      <w:proofErr w:type="spellEnd"/>
      <w:r w:rsidRPr="00E3622C">
        <w:rPr>
          <w:rFonts w:ascii="Times New Roman" w:eastAsia="Times New Roman" w:hAnsi="Times New Roman" w:cs="Arial"/>
          <w:sz w:val="24"/>
          <w:szCs w:val="20"/>
          <w:lang w:eastAsia="ru-RU"/>
        </w:rPr>
        <w:t>.</w:t>
      </w:r>
    </w:p>
    <w:p w:rsidR="00E3622C" w:rsidRPr="00E3622C" w:rsidRDefault="00E3622C" w:rsidP="00E3622C">
      <w:pPr>
        <w:numPr>
          <w:ilvl w:val="0"/>
          <w:numId w:val="2"/>
        </w:numPr>
        <w:tabs>
          <w:tab w:val="left" w:pos="680"/>
        </w:tabs>
        <w:spacing w:after="0" w:line="0" w:lineRule="atLeast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proofErr w:type="spellStart"/>
      <w:r w:rsidRPr="00E3622C">
        <w:rPr>
          <w:rFonts w:ascii="Times New Roman" w:eastAsia="Times New Roman" w:hAnsi="Times New Roman" w:cs="Arial"/>
          <w:sz w:val="24"/>
          <w:szCs w:val="20"/>
          <w:lang w:eastAsia="ru-RU"/>
        </w:rPr>
        <w:t>Синяева</w:t>
      </w:r>
      <w:proofErr w:type="spellEnd"/>
      <w:r w:rsidRPr="00E3622C">
        <w:rPr>
          <w:rFonts w:ascii="Times New Roman" w:eastAsia="Times New Roman" w:hAnsi="Times New Roman" w:cs="Arial"/>
          <w:sz w:val="24"/>
          <w:szCs w:val="20"/>
          <w:lang w:eastAsia="ru-RU"/>
        </w:rPr>
        <w:t>, И. М. Маркетинговые коммуникации [Электронный ресурс</w:t>
      </w:r>
      <w:proofErr w:type="gramStart"/>
      <w:r w:rsidRPr="00E3622C">
        <w:rPr>
          <w:rFonts w:ascii="Times New Roman" w:eastAsia="Times New Roman" w:hAnsi="Times New Roman" w:cs="Arial"/>
          <w:sz w:val="24"/>
          <w:szCs w:val="20"/>
          <w:lang w:eastAsia="ru-RU"/>
        </w:rPr>
        <w:t>] :</w:t>
      </w:r>
      <w:proofErr w:type="gramEnd"/>
      <w:r w:rsidRPr="00E3622C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учебник / Си-</w:t>
      </w:r>
    </w:p>
    <w:p w:rsidR="00E3622C" w:rsidRPr="00E3622C" w:rsidRDefault="00E3622C" w:rsidP="00E3622C">
      <w:pPr>
        <w:spacing w:after="0" w:line="0" w:lineRule="atLeast"/>
        <w:ind w:left="68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proofErr w:type="spellStart"/>
      <w:r w:rsidRPr="00E3622C">
        <w:rPr>
          <w:rFonts w:ascii="Times New Roman" w:eastAsia="Times New Roman" w:hAnsi="Times New Roman" w:cs="Arial"/>
          <w:sz w:val="24"/>
          <w:szCs w:val="20"/>
          <w:lang w:eastAsia="ru-RU"/>
        </w:rPr>
        <w:t>няева</w:t>
      </w:r>
      <w:proofErr w:type="spellEnd"/>
      <w:r w:rsidRPr="00E3622C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И. М. - </w:t>
      </w:r>
      <w:proofErr w:type="gramStart"/>
      <w:r w:rsidRPr="00E3622C">
        <w:rPr>
          <w:rFonts w:ascii="Times New Roman" w:eastAsia="Times New Roman" w:hAnsi="Times New Roman" w:cs="Arial"/>
          <w:sz w:val="24"/>
          <w:szCs w:val="20"/>
          <w:lang w:eastAsia="ru-RU"/>
        </w:rPr>
        <w:t>Москва :</w:t>
      </w:r>
      <w:proofErr w:type="gramEnd"/>
      <w:r w:rsidRPr="00E3622C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Дашков и К, 2011. - Книга находится в базовой версии ЭБС</w:t>
      </w:r>
    </w:p>
    <w:p w:rsidR="00E3622C" w:rsidRPr="00E3622C" w:rsidRDefault="00E3622C" w:rsidP="00E3622C">
      <w:pPr>
        <w:spacing w:after="0" w:line="0" w:lineRule="atLeast"/>
        <w:ind w:left="68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proofErr w:type="spellStart"/>
      <w:r w:rsidRPr="00E3622C">
        <w:rPr>
          <w:rFonts w:ascii="Times New Roman" w:eastAsia="Times New Roman" w:hAnsi="Times New Roman" w:cs="Arial"/>
          <w:sz w:val="24"/>
          <w:szCs w:val="20"/>
          <w:lang w:eastAsia="ru-RU"/>
        </w:rPr>
        <w:t>IPRbooks</w:t>
      </w:r>
      <w:proofErr w:type="spellEnd"/>
      <w:r w:rsidRPr="00E3622C">
        <w:rPr>
          <w:rFonts w:ascii="Times New Roman" w:eastAsia="Times New Roman" w:hAnsi="Times New Roman" w:cs="Arial"/>
          <w:sz w:val="24"/>
          <w:szCs w:val="20"/>
          <w:lang w:eastAsia="ru-RU"/>
        </w:rPr>
        <w:t>.</w:t>
      </w:r>
    </w:p>
    <w:p w:rsidR="00E3622C" w:rsidRPr="00E3622C" w:rsidRDefault="00E3622C" w:rsidP="00E3622C">
      <w:pPr>
        <w:spacing w:after="0" w:line="12" w:lineRule="exact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E3622C" w:rsidRPr="00E3622C" w:rsidRDefault="00E3622C" w:rsidP="00E3622C">
      <w:pPr>
        <w:numPr>
          <w:ilvl w:val="0"/>
          <w:numId w:val="2"/>
        </w:numPr>
        <w:tabs>
          <w:tab w:val="left" w:pos="740"/>
        </w:tabs>
        <w:spacing w:after="0" w:line="236" w:lineRule="auto"/>
        <w:ind w:right="32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proofErr w:type="spellStart"/>
      <w:r w:rsidRPr="00E3622C">
        <w:rPr>
          <w:rFonts w:ascii="Times New Roman" w:eastAsia="Times New Roman" w:hAnsi="Times New Roman" w:cs="Arial"/>
          <w:sz w:val="24"/>
          <w:szCs w:val="20"/>
          <w:lang w:eastAsia="ru-RU"/>
        </w:rPr>
        <w:t>Синяева</w:t>
      </w:r>
      <w:proofErr w:type="spellEnd"/>
      <w:r w:rsidRPr="00E3622C">
        <w:rPr>
          <w:rFonts w:ascii="Times New Roman" w:eastAsia="Times New Roman" w:hAnsi="Times New Roman" w:cs="Arial"/>
          <w:sz w:val="24"/>
          <w:szCs w:val="20"/>
          <w:lang w:eastAsia="ru-RU"/>
        </w:rPr>
        <w:t>, И. М. Интегрированные маркетинговые коммуникации [Электронный ре-</w:t>
      </w:r>
      <w:proofErr w:type="spellStart"/>
      <w:r w:rsidRPr="00E3622C">
        <w:rPr>
          <w:rFonts w:ascii="Times New Roman" w:eastAsia="Times New Roman" w:hAnsi="Times New Roman" w:cs="Arial"/>
          <w:sz w:val="24"/>
          <w:szCs w:val="20"/>
          <w:lang w:eastAsia="ru-RU"/>
        </w:rPr>
        <w:t>сурс</w:t>
      </w:r>
      <w:proofErr w:type="spellEnd"/>
      <w:proofErr w:type="gramStart"/>
      <w:r w:rsidRPr="00E3622C">
        <w:rPr>
          <w:rFonts w:ascii="Times New Roman" w:eastAsia="Times New Roman" w:hAnsi="Times New Roman" w:cs="Arial"/>
          <w:sz w:val="24"/>
          <w:szCs w:val="20"/>
          <w:lang w:eastAsia="ru-RU"/>
        </w:rPr>
        <w:t>] :</w:t>
      </w:r>
      <w:proofErr w:type="gramEnd"/>
      <w:r w:rsidRPr="00E3622C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учебник / </w:t>
      </w:r>
      <w:proofErr w:type="spellStart"/>
      <w:r w:rsidRPr="00E3622C">
        <w:rPr>
          <w:rFonts w:ascii="Times New Roman" w:eastAsia="Times New Roman" w:hAnsi="Times New Roman" w:cs="Arial"/>
          <w:sz w:val="24"/>
          <w:szCs w:val="20"/>
          <w:lang w:eastAsia="ru-RU"/>
        </w:rPr>
        <w:t>Синяева</w:t>
      </w:r>
      <w:proofErr w:type="spellEnd"/>
      <w:r w:rsidRPr="00E3622C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И. М. - Москва : ЮНИТИ-ДАНА, 2012. - 504 с. - Книга находится в базовой версии ЭБС </w:t>
      </w:r>
      <w:proofErr w:type="spellStart"/>
      <w:r w:rsidRPr="00E3622C">
        <w:rPr>
          <w:rFonts w:ascii="Times New Roman" w:eastAsia="Times New Roman" w:hAnsi="Times New Roman" w:cs="Arial"/>
          <w:sz w:val="24"/>
          <w:szCs w:val="20"/>
          <w:lang w:eastAsia="ru-RU"/>
        </w:rPr>
        <w:t>IPRbooks</w:t>
      </w:r>
      <w:proofErr w:type="spellEnd"/>
      <w:r w:rsidRPr="00E3622C">
        <w:rPr>
          <w:rFonts w:ascii="Times New Roman" w:eastAsia="Times New Roman" w:hAnsi="Times New Roman" w:cs="Arial"/>
          <w:sz w:val="24"/>
          <w:szCs w:val="20"/>
          <w:lang w:eastAsia="ru-RU"/>
        </w:rPr>
        <w:t>.</w:t>
      </w:r>
    </w:p>
    <w:p w:rsidR="00E3622C" w:rsidRPr="00E3622C" w:rsidRDefault="00E3622C" w:rsidP="00E3622C">
      <w:pPr>
        <w:spacing w:after="0" w:line="6" w:lineRule="exact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E3622C" w:rsidRPr="00E3622C" w:rsidRDefault="00E3622C" w:rsidP="00E3622C">
      <w:pPr>
        <w:numPr>
          <w:ilvl w:val="0"/>
          <w:numId w:val="2"/>
        </w:numPr>
        <w:tabs>
          <w:tab w:val="left" w:pos="620"/>
        </w:tabs>
        <w:spacing w:after="0" w:line="0" w:lineRule="atLeast"/>
        <w:jc w:val="both"/>
        <w:rPr>
          <w:rFonts w:ascii="Times New Roman" w:eastAsia="Times New Roman" w:hAnsi="Times New Roman" w:cs="Arial"/>
          <w:sz w:val="26"/>
          <w:szCs w:val="20"/>
          <w:lang w:eastAsia="ru-RU"/>
        </w:rPr>
      </w:pPr>
      <w:proofErr w:type="spellStart"/>
      <w:proofErr w:type="gramStart"/>
      <w:r w:rsidRPr="00E3622C">
        <w:rPr>
          <w:rFonts w:ascii="Times New Roman" w:eastAsia="Times New Roman" w:hAnsi="Times New Roman" w:cs="Arial"/>
          <w:sz w:val="26"/>
          <w:szCs w:val="20"/>
          <w:lang w:eastAsia="ru-RU"/>
        </w:rPr>
        <w:t>Шпаковский</w:t>
      </w:r>
      <w:proofErr w:type="spellEnd"/>
      <w:r w:rsidRPr="00E3622C">
        <w:rPr>
          <w:rFonts w:ascii="Times New Roman" w:eastAsia="Times New Roman" w:hAnsi="Times New Roman" w:cs="Arial"/>
          <w:sz w:val="26"/>
          <w:szCs w:val="20"/>
          <w:lang w:eastAsia="ru-RU"/>
        </w:rPr>
        <w:t>,  В.</w:t>
      </w:r>
      <w:proofErr w:type="gramEnd"/>
      <w:r w:rsidRPr="00E3622C">
        <w:rPr>
          <w:rFonts w:ascii="Times New Roman" w:eastAsia="Times New Roman" w:hAnsi="Times New Roman" w:cs="Arial"/>
          <w:sz w:val="26"/>
          <w:szCs w:val="20"/>
          <w:lang w:eastAsia="ru-RU"/>
        </w:rPr>
        <w:t xml:space="preserve">  </w:t>
      </w:r>
      <w:proofErr w:type="spellStart"/>
      <w:proofErr w:type="gramStart"/>
      <w:r w:rsidRPr="00E3622C">
        <w:rPr>
          <w:rFonts w:ascii="Times New Roman" w:eastAsia="Times New Roman" w:hAnsi="Times New Roman" w:cs="Arial"/>
          <w:sz w:val="26"/>
          <w:szCs w:val="20"/>
          <w:lang w:eastAsia="ru-RU"/>
        </w:rPr>
        <w:t>О.Организация</w:t>
      </w:r>
      <w:proofErr w:type="spellEnd"/>
      <w:r w:rsidRPr="00E3622C">
        <w:rPr>
          <w:rFonts w:ascii="Times New Roman" w:eastAsia="Times New Roman" w:hAnsi="Times New Roman" w:cs="Arial"/>
          <w:sz w:val="26"/>
          <w:szCs w:val="20"/>
          <w:lang w:eastAsia="ru-RU"/>
        </w:rPr>
        <w:t xml:space="preserve">  и</w:t>
      </w:r>
      <w:proofErr w:type="gramEnd"/>
      <w:r w:rsidRPr="00E3622C">
        <w:rPr>
          <w:rFonts w:ascii="Times New Roman" w:eastAsia="Times New Roman" w:hAnsi="Times New Roman" w:cs="Arial"/>
          <w:sz w:val="26"/>
          <w:szCs w:val="20"/>
          <w:lang w:eastAsia="ru-RU"/>
        </w:rPr>
        <w:t xml:space="preserve">  проведение  рекламных  мероприятий</w:t>
      </w:r>
    </w:p>
    <w:p w:rsidR="00E3622C" w:rsidRPr="00E3622C" w:rsidRDefault="00E3622C" w:rsidP="00E3622C">
      <w:pPr>
        <w:spacing w:after="0" w:line="16" w:lineRule="exact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E3622C" w:rsidRPr="00E3622C" w:rsidRDefault="00E3622C" w:rsidP="00E3622C">
      <w:pPr>
        <w:spacing w:after="0" w:line="235" w:lineRule="auto"/>
        <w:ind w:left="620"/>
        <w:jc w:val="both"/>
        <w:rPr>
          <w:rFonts w:ascii="Times New Roman" w:eastAsia="Times New Roman" w:hAnsi="Times New Roman" w:cs="Arial"/>
          <w:sz w:val="26"/>
          <w:szCs w:val="20"/>
          <w:lang w:eastAsia="ru-RU"/>
        </w:rPr>
      </w:pPr>
      <w:r w:rsidRPr="00E3622C">
        <w:rPr>
          <w:rFonts w:ascii="Times New Roman" w:eastAsia="Times New Roman" w:hAnsi="Times New Roman" w:cs="Arial"/>
          <w:sz w:val="26"/>
          <w:szCs w:val="20"/>
          <w:lang w:eastAsia="ru-RU"/>
        </w:rPr>
        <w:t>посредством BTL-коммуникаций [Электронный ресурс</w:t>
      </w:r>
      <w:proofErr w:type="gramStart"/>
      <w:r w:rsidRPr="00E3622C">
        <w:rPr>
          <w:rFonts w:ascii="Times New Roman" w:eastAsia="Times New Roman" w:hAnsi="Times New Roman" w:cs="Arial"/>
          <w:sz w:val="26"/>
          <w:szCs w:val="20"/>
          <w:lang w:eastAsia="ru-RU"/>
        </w:rPr>
        <w:t>] :</w:t>
      </w:r>
      <w:proofErr w:type="gramEnd"/>
      <w:r w:rsidRPr="00E3622C">
        <w:rPr>
          <w:rFonts w:ascii="Times New Roman" w:eastAsia="Times New Roman" w:hAnsi="Times New Roman" w:cs="Arial"/>
          <w:sz w:val="26"/>
          <w:szCs w:val="20"/>
          <w:lang w:eastAsia="ru-RU"/>
        </w:rPr>
        <w:t xml:space="preserve"> учебное пособие / </w:t>
      </w:r>
      <w:proofErr w:type="spellStart"/>
      <w:r w:rsidRPr="00E3622C">
        <w:rPr>
          <w:rFonts w:ascii="Times New Roman" w:eastAsia="Times New Roman" w:hAnsi="Times New Roman" w:cs="Arial"/>
          <w:sz w:val="26"/>
          <w:szCs w:val="20"/>
          <w:lang w:eastAsia="ru-RU"/>
        </w:rPr>
        <w:t>Шпаковский</w:t>
      </w:r>
      <w:proofErr w:type="spellEnd"/>
      <w:r w:rsidRPr="00E3622C">
        <w:rPr>
          <w:rFonts w:ascii="Times New Roman" w:eastAsia="Times New Roman" w:hAnsi="Times New Roman" w:cs="Arial"/>
          <w:sz w:val="26"/>
          <w:szCs w:val="20"/>
          <w:lang w:eastAsia="ru-RU"/>
        </w:rPr>
        <w:t xml:space="preserve"> В. О. - Москва : Дашков и К, 2013. - 128 с. - режим доступа: ЭБС Ай Пи Эр Букс</w:t>
      </w:r>
    </w:p>
    <w:p w:rsidR="00E3622C" w:rsidRPr="00E3622C" w:rsidRDefault="00E3622C" w:rsidP="00E3622C">
      <w:pPr>
        <w:spacing w:after="0" w:line="0" w:lineRule="atLeast"/>
        <w:ind w:right="-239"/>
        <w:jc w:val="both"/>
        <w:rPr>
          <w:rFonts w:ascii="Times New Roman" w:eastAsia="Times New Roman" w:hAnsi="Times New Roman" w:cs="Arial"/>
          <w:sz w:val="26"/>
          <w:szCs w:val="20"/>
          <w:lang w:eastAsia="ru-RU"/>
        </w:rPr>
      </w:pPr>
      <w:r w:rsidRPr="00E3622C">
        <w:rPr>
          <w:rFonts w:ascii="Times New Roman" w:eastAsia="Times New Roman" w:hAnsi="Times New Roman" w:cs="Arial"/>
          <w:sz w:val="26"/>
          <w:szCs w:val="20"/>
          <w:lang w:eastAsia="ru-RU"/>
        </w:rPr>
        <w:t>Дополнительная литература</w:t>
      </w:r>
    </w:p>
    <w:p w:rsidR="00E3622C" w:rsidRPr="00E3622C" w:rsidRDefault="00E3622C" w:rsidP="00E3622C">
      <w:pPr>
        <w:numPr>
          <w:ilvl w:val="0"/>
          <w:numId w:val="3"/>
        </w:numPr>
        <w:tabs>
          <w:tab w:val="left" w:pos="620"/>
        </w:tabs>
        <w:spacing w:after="0" w:line="238" w:lineRule="auto"/>
        <w:jc w:val="both"/>
        <w:rPr>
          <w:rFonts w:ascii="Times New Roman" w:eastAsia="Times New Roman" w:hAnsi="Times New Roman" w:cs="Arial"/>
          <w:sz w:val="26"/>
          <w:szCs w:val="20"/>
          <w:lang w:eastAsia="ru-RU"/>
        </w:rPr>
      </w:pPr>
      <w:r w:rsidRPr="00E3622C">
        <w:rPr>
          <w:rFonts w:ascii="Times New Roman" w:eastAsia="Times New Roman" w:hAnsi="Times New Roman" w:cs="Arial"/>
          <w:sz w:val="26"/>
          <w:szCs w:val="20"/>
          <w:lang w:eastAsia="ru-RU"/>
        </w:rPr>
        <w:t>PR: теория и практика [Текст</w:t>
      </w:r>
      <w:proofErr w:type="gramStart"/>
      <w:r w:rsidRPr="00E3622C">
        <w:rPr>
          <w:rFonts w:ascii="Times New Roman" w:eastAsia="Times New Roman" w:hAnsi="Times New Roman" w:cs="Arial"/>
          <w:sz w:val="26"/>
          <w:szCs w:val="20"/>
          <w:lang w:eastAsia="ru-RU"/>
        </w:rPr>
        <w:t>] :</w:t>
      </w:r>
      <w:proofErr w:type="gramEnd"/>
      <w:r w:rsidRPr="00E3622C">
        <w:rPr>
          <w:rFonts w:ascii="Times New Roman" w:eastAsia="Times New Roman" w:hAnsi="Times New Roman" w:cs="Arial"/>
          <w:sz w:val="26"/>
          <w:szCs w:val="20"/>
          <w:lang w:eastAsia="ru-RU"/>
        </w:rPr>
        <w:t xml:space="preserve"> учебник / Д. Е. Баранов [и др.] ; ред. М. А.</w:t>
      </w:r>
    </w:p>
    <w:p w:rsidR="00E3622C" w:rsidRPr="00E3622C" w:rsidRDefault="00E3622C" w:rsidP="00E3622C">
      <w:pPr>
        <w:spacing w:after="0" w:line="238" w:lineRule="auto"/>
        <w:ind w:left="620"/>
        <w:jc w:val="both"/>
        <w:rPr>
          <w:rFonts w:ascii="Times New Roman" w:eastAsia="Times New Roman" w:hAnsi="Times New Roman" w:cs="Arial"/>
          <w:sz w:val="26"/>
          <w:szCs w:val="20"/>
          <w:lang w:eastAsia="ru-RU"/>
        </w:rPr>
      </w:pPr>
      <w:r w:rsidRPr="00E3622C">
        <w:rPr>
          <w:rFonts w:ascii="Times New Roman" w:eastAsia="Times New Roman" w:hAnsi="Times New Roman" w:cs="Arial"/>
          <w:sz w:val="26"/>
          <w:szCs w:val="20"/>
          <w:lang w:eastAsia="ru-RU"/>
        </w:rPr>
        <w:t xml:space="preserve">Лукашенко. - </w:t>
      </w:r>
      <w:proofErr w:type="gramStart"/>
      <w:r w:rsidRPr="00E3622C">
        <w:rPr>
          <w:rFonts w:ascii="Times New Roman" w:eastAsia="Times New Roman" w:hAnsi="Times New Roman" w:cs="Arial"/>
          <w:sz w:val="26"/>
          <w:szCs w:val="20"/>
          <w:lang w:eastAsia="ru-RU"/>
        </w:rPr>
        <w:t>М. :</w:t>
      </w:r>
      <w:proofErr w:type="gramEnd"/>
      <w:r w:rsidRPr="00E3622C">
        <w:rPr>
          <w:rFonts w:ascii="Times New Roman" w:eastAsia="Times New Roman" w:hAnsi="Times New Roman" w:cs="Arial"/>
          <w:sz w:val="26"/>
          <w:szCs w:val="20"/>
          <w:lang w:eastAsia="ru-RU"/>
        </w:rPr>
        <w:t xml:space="preserve"> </w:t>
      </w:r>
      <w:proofErr w:type="spellStart"/>
      <w:r w:rsidRPr="00E3622C">
        <w:rPr>
          <w:rFonts w:ascii="Times New Roman" w:eastAsia="Times New Roman" w:hAnsi="Times New Roman" w:cs="Arial"/>
          <w:sz w:val="26"/>
          <w:szCs w:val="20"/>
          <w:lang w:eastAsia="ru-RU"/>
        </w:rPr>
        <w:t>Маркет</w:t>
      </w:r>
      <w:proofErr w:type="spellEnd"/>
      <w:r w:rsidRPr="00E3622C">
        <w:rPr>
          <w:rFonts w:ascii="Times New Roman" w:eastAsia="Times New Roman" w:hAnsi="Times New Roman" w:cs="Arial"/>
          <w:sz w:val="26"/>
          <w:szCs w:val="20"/>
          <w:lang w:eastAsia="ru-RU"/>
        </w:rPr>
        <w:t xml:space="preserve"> ДС, 2010. - 327 с.</w:t>
      </w:r>
    </w:p>
    <w:p w:rsidR="00E3622C" w:rsidRPr="00E3622C" w:rsidRDefault="00E3622C" w:rsidP="00E3622C">
      <w:pPr>
        <w:spacing w:after="0" w:line="2" w:lineRule="exact"/>
        <w:jc w:val="both"/>
        <w:rPr>
          <w:rFonts w:ascii="Times New Roman" w:eastAsia="Times New Roman" w:hAnsi="Times New Roman" w:cs="Arial"/>
          <w:sz w:val="26"/>
          <w:szCs w:val="20"/>
          <w:lang w:eastAsia="ru-RU"/>
        </w:rPr>
      </w:pPr>
    </w:p>
    <w:p w:rsidR="00E3622C" w:rsidRPr="00E3622C" w:rsidRDefault="00E3622C" w:rsidP="00E3622C">
      <w:pPr>
        <w:numPr>
          <w:ilvl w:val="0"/>
          <w:numId w:val="3"/>
        </w:numPr>
        <w:tabs>
          <w:tab w:val="left" w:pos="620"/>
        </w:tabs>
        <w:spacing w:after="0" w:line="0" w:lineRule="atLeast"/>
        <w:jc w:val="both"/>
        <w:rPr>
          <w:rFonts w:ascii="Times New Roman" w:eastAsia="Times New Roman" w:hAnsi="Times New Roman" w:cs="Arial"/>
          <w:sz w:val="26"/>
          <w:szCs w:val="20"/>
          <w:lang w:eastAsia="ru-RU"/>
        </w:rPr>
      </w:pPr>
      <w:r w:rsidRPr="00E3622C">
        <w:rPr>
          <w:rFonts w:ascii="Times New Roman" w:eastAsia="Times New Roman" w:hAnsi="Times New Roman" w:cs="Arial"/>
          <w:sz w:val="26"/>
          <w:szCs w:val="20"/>
          <w:lang w:eastAsia="ru-RU"/>
        </w:rPr>
        <w:t xml:space="preserve">Артемьева Т.В. </w:t>
      </w:r>
      <w:proofErr w:type="spellStart"/>
      <w:r w:rsidRPr="00E3622C">
        <w:rPr>
          <w:rFonts w:ascii="Times New Roman" w:eastAsia="Times New Roman" w:hAnsi="Times New Roman" w:cs="Arial"/>
          <w:sz w:val="26"/>
          <w:szCs w:val="20"/>
          <w:lang w:eastAsia="ru-RU"/>
        </w:rPr>
        <w:t>Фандрейзинг</w:t>
      </w:r>
      <w:proofErr w:type="spellEnd"/>
      <w:r w:rsidRPr="00E3622C">
        <w:rPr>
          <w:rFonts w:ascii="Times New Roman" w:eastAsia="Times New Roman" w:hAnsi="Times New Roman" w:cs="Arial"/>
          <w:sz w:val="26"/>
          <w:szCs w:val="20"/>
          <w:lang w:eastAsia="ru-RU"/>
        </w:rPr>
        <w:t xml:space="preserve">: привлечение средств на проекты и программы в сфере культуры и образования: Учебное </w:t>
      </w:r>
      <w:proofErr w:type="gramStart"/>
      <w:r w:rsidRPr="00E3622C">
        <w:rPr>
          <w:rFonts w:ascii="Times New Roman" w:eastAsia="Times New Roman" w:hAnsi="Times New Roman" w:cs="Arial"/>
          <w:sz w:val="26"/>
          <w:szCs w:val="20"/>
          <w:lang w:eastAsia="ru-RU"/>
        </w:rPr>
        <w:t>пособие./</w:t>
      </w:r>
      <w:proofErr w:type="gramEnd"/>
      <w:r w:rsidRPr="00E3622C">
        <w:rPr>
          <w:rFonts w:ascii="Times New Roman" w:eastAsia="Times New Roman" w:hAnsi="Times New Roman" w:cs="Arial"/>
          <w:sz w:val="26"/>
          <w:szCs w:val="20"/>
          <w:lang w:eastAsia="ru-RU"/>
        </w:rPr>
        <w:t xml:space="preserve"> </w:t>
      </w:r>
      <w:proofErr w:type="spellStart"/>
      <w:r w:rsidRPr="00E3622C">
        <w:rPr>
          <w:rFonts w:ascii="Times New Roman" w:eastAsia="Times New Roman" w:hAnsi="Times New Roman" w:cs="Arial"/>
          <w:sz w:val="26"/>
          <w:szCs w:val="20"/>
          <w:lang w:eastAsia="ru-RU"/>
        </w:rPr>
        <w:t>Т.В.Артемьева</w:t>
      </w:r>
      <w:proofErr w:type="spellEnd"/>
      <w:r w:rsidRPr="00E3622C">
        <w:rPr>
          <w:rFonts w:ascii="Times New Roman" w:eastAsia="Times New Roman" w:hAnsi="Times New Roman" w:cs="Arial"/>
          <w:sz w:val="26"/>
          <w:szCs w:val="20"/>
          <w:lang w:eastAsia="ru-RU"/>
        </w:rPr>
        <w:t>,</w:t>
      </w:r>
    </w:p>
    <w:p w:rsidR="00E3622C" w:rsidRPr="00E3622C" w:rsidRDefault="00E3622C" w:rsidP="00E3622C">
      <w:pPr>
        <w:spacing w:after="0" w:line="15" w:lineRule="exact"/>
        <w:jc w:val="both"/>
        <w:rPr>
          <w:rFonts w:ascii="Times New Roman" w:eastAsia="Times New Roman" w:hAnsi="Times New Roman" w:cs="Arial"/>
          <w:sz w:val="26"/>
          <w:szCs w:val="20"/>
          <w:lang w:eastAsia="ru-RU"/>
        </w:rPr>
      </w:pPr>
    </w:p>
    <w:p w:rsidR="00E3622C" w:rsidRPr="00E3622C" w:rsidRDefault="00E3622C" w:rsidP="00E3622C">
      <w:pPr>
        <w:spacing w:after="0" w:line="233" w:lineRule="auto"/>
        <w:ind w:left="620" w:right="20"/>
        <w:jc w:val="both"/>
        <w:rPr>
          <w:rFonts w:ascii="Times New Roman" w:eastAsia="Times New Roman" w:hAnsi="Times New Roman" w:cs="Arial"/>
          <w:sz w:val="26"/>
          <w:szCs w:val="20"/>
          <w:lang w:eastAsia="ru-RU"/>
        </w:rPr>
      </w:pPr>
      <w:proofErr w:type="spellStart"/>
      <w:r w:rsidRPr="00E3622C">
        <w:rPr>
          <w:rFonts w:ascii="Times New Roman" w:eastAsia="Times New Roman" w:hAnsi="Times New Roman" w:cs="Arial"/>
          <w:sz w:val="26"/>
          <w:szCs w:val="20"/>
          <w:lang w:eastAsia="ru-RU"/>
        </w:rPr>
        <w:t>Г.Л.Тульчинский</w:t>
      </w:r>
      <w:proofErr w:type="spellEnd"/>
      <w:r w:rsidRPr="00E3622C">
        <w:rPr>
          <w:rFonts w:ascii="Times New Roman" w:eastAsia="Times New Roman" w:hAnsi="Times New Roman" w:cs="Arial"/>
          <w:sz w:val="26"/>
          <w:szCs w:val="20"/>
          <w:lang w:eastAsia="ru-RU"/>
        </w:rPr>
        <w:t xml:space="preserve"> – СПб.: Издательство Лань; Издательство ПЛАНЕТА МУЗЫКИ, 2010. – 288с.</w:t>
      </w:r>
    </w:p>
    <w:p w:rsidR="00E3622C" w:rsidRPr="00E3622C" w:rsidRDefault="00E3622C" w:rsidP="00E3622C">
      <w:pPr>
        <w:spacing w:after="0" w:line="9" w:lineRule="exact"/>
        <w:jc w:val="both"/>
        <w:rPr>
          <w:rFonts w:ascii="Times New Roman" w:eastAsia="Times New Roman" w:hAnsi="Times New Roman" w:cs="Arial"/>
          <w:b/>
          <w:sz w:val="26"/>
          <w:szCs w:val="20"/>
          <w:lang w:eastAsia="ru-RU"/>
        </w:rPr>
      </w:pPr>
    </w:p>
    <w:p w:rsidR="00E3622C" w:rsidRPr="00E3622C" w:rsidRDefault="00E3622C" w:rsidP="00E3622C">
      <w:pPr>
        <w:numPr>
          <w:ilvl w:val="0"/>
          <w:numId w:val="3"/>
        </w:numPr>
        <w:tabs>
          <w:tab w:val="left" w:pos="620"/>
        </w:tabs>
        <w:spacing w:after="0" w:line="234" w:lineRule="auto"/>
        <w:jc w:val="both"/>
        <w:rPr>
          <w:rFonts w:ascii="Times New Roman" w:eastAsia="Times New Roman" w:hAnsi="Times New Roman" w:cs="Arial"/>
          <w:sz w:val="26"/>
          <w:szCs w:val="20"/>
          <w:lang w:eastAsia="ru-RU"/>
        </w:rPr>
      </w:pPr>
      <w:r w:rsidRPr="00E3622C">
        <w:rPr>
          <w:rFonts w:ascii="Times New Roman" w:eastAsia="Times New Roman" w:hAnsi="Times New Roman" w:cs="Arial"/>
          <w:sz w:val="26"/>
          <w:szCs w:val="20"/>
          <w:lang w:eastAsia="ru-RU"/>
        </w:rPr>
        <w:t>Васильев И. Практика создания товарных знаков / Иван Васильев. – М.: Манн, Иванов и Фербер, 2013. – 288 с.</w:t>
      </w:r>
    </w:p>
    <w:p w:rsidR="00E3622C" w:rsidRPr="00E3622C" w:rsidRDefault="00E3622C" w:rsidP="00E3622C">
      <w:pPr>
        <w:spacing w:after="0" w:line="4" w:lineRule="exact"/>
        <w:jc w:val="both"/>
        <w:rPr>
          <w:rFonts w:ascii="Times New Roman" w:eastAsia="Times New Roman" w:hAnsi="Times New Roman" w:cs="Arial"/>
          <w:sz w:val="26"/>
          <w:szCs w:val="20"/>
          <w:lang w:eastAsia="ru-RU"/>
        </w:rPr>
      </w:pPr>
    </w:p>
    <w:p w:rsidR="00E3622C" w:rsidRPr="00E3622C" w:rsidRDefault="00E3622C" w:rsidP="00E3622C">
      <w:pPr>
        <w:numPr>
          <w:ilvl w:val="0"/>
          <w:numId w:val="3"/>
        </w:numPr>
        <w:tabs>
          <w:tab w:val="left" w:pos="680"/>
        </w:tabs>
        <w:spacing w:after="0" w:line="0" w:lineRule="atLeast"/>
        <w:jc w:val="both"/>
        <w:rPr>
          <w:rFonts w:ascii="Times New Roman" w:eastAsia="Times New Roman" w:hAnsi="Times New Roman" w:cs="Arial"/>
          <w:sz w:val="26"/>
          <w:szCs w:val="20"/>
          <w:lang w:eastAsia="ru-RU"/>
        </w:rPr>
      </w:pPr>
      <w:hyperlink r:id="rId6" w:history="1">
        <w:proofErr w:type="spellStart"/>
        <w:r w:rsidRPr="00E3622C">
          <w:rPr>
            <w:rFonts w:ascii="Times New Roman" w:eastAsia="Times New Roman" w:hAnsi="Times New Roman" w:cs="Arial"/>
            <w:sz w:val="26"/>
            <w:szCs w:val="20"/>
            <w:lang w:eastAsia="ru-RU"/>
          </w:rPr>
          <w:t>Зинкевич</w:t>
        </w:r>
        <w:proofErr w:type="spellEnd"/>
        <w:r w:rsidRPr="00E3622C">
          <w:rPr>
            <w:rFonts w:ascii="Times New Roman" w:eastAsia="Times New Roman" w:hAnsi="Times New Roman" w:cs="Arial"/>
            <w:sz w:val="26"/>
            <w:szCs w:val="20"/>
            <w:lang w:eastAsia="ru-RU"/>
          </w:rPr>
          <w:t xml:space="preserve">, А.   </w:t>
        </w:r>
      </w:hyperlink>
      <w:r w:rsidRPr="00E3622C">
        <w:rPr>
          <w:rFonts w:ascii="Times New Roman" w:eastAsia="Times New Roman" w:hAnsi="Times New Roman" w:cs="Arial"/>
          <w:sz w:val="26"/>
          <w:szCs w:val="20"/>
          <w:lang w:eastAsia="ru-RU"/>
        </w:rPr>
        <w:t xml:space="preserve">Секреты </w:t>
      </w:r>
      <w:proofErr w:type="spellStart"/>
      <w:r w:rsidRPr="00E3622C">
        <w:rPr>
          <w:rFonts w:ascii="Times New Roman" w:eastAsia="Times New Roman" w:hAnsi="Times New Roman" w:cs="Arial"/>
          <w:sz w:val="26"/>
          <w:szCs w:val="20"/>
          <w:lang w:eastAsia="ru-RU"/>
        </w:rPr>
        <w:t>клиентоориентированности</w:t>
      </w:r>
      <w:proofErr w:type="spellEnd"/>
      <w:r w:rsidRPr="00E3622C">
        <w:rPr>
          <w:rFonts w:ascii="Times New Roman" w:eastAsia="Times New Roman" w:hAnsi="Times New Roman" w:cs="Arial"/>
          <w:sz w:val="26"/>
          <w:szCs w:val="20"/>
          <w:lang w:eastAsia="ru-RU"/>
        </w:rPr>
        <w:t xml:space="preserve"> [Текст] / А. </w:t>
      </w:r>
      <w:proofErr w:type="spellStart"/>
      <w:r w:rsidRPr="00E3622C">
        <w:rPr>
          <w:rFonts w:ascii="Times New Roman" w:eastAsia="Times New Roman" w:hAnsi="Times New Roman" w:cs="Arial"/>
          <w:sz w:val="26"/>
          <w:szCs w:val="20"/>
          <w:lang w:eastAsia="ru-RU"/>
        </w:rPr>
        <w:t>Зинкевич</w:t>
      </w:r>
      <w:proofErr w:type="spellEnd"/>
      <w:r w:rsidRPr="00E3622C">
        <w:rPr>
          <w:rFonts w:ascii="Times New Roman" w:eastAsia="Times New Roman" w:hAnsi="Times New Roman" w:cs="Arial"/>
          <w:sz w:val="26"/>
          <w:szCs w:val="20"/>
          <w:lang w:eastAsia="ru-RU"/>
        </w:rPr>
        <w:t>.</w:t>
      </w:r>
    </w:p>
    <w:p w:rsidR="00E3622C" w:rsidRPr="00E3622C" w:rsidRDefault="00E3622C" w:rsidP="00E3622C">
      <w:pPr>
        <w:spacing w:after="0" w:line="1" w:lineRule="exact"/>
        <w:jc w:val="both"/>
        <w:rPr>
          <w:rFonts w:ascii="Times New Roman" w:eastAsia="Times New Roman" w:hAnsi="Times New Roman" w:cs="Arial"/>
          <w:sz w:val="26"/>
          <w:szCs w:val="20"/>
          <w:lang w:eastAsia="ru-RU"/>
        </w:rPr>
      </w:pPr>
    </w:p>
    <w:p w:rsidR="00E3622C" w:rsidRPr="00E3622C" w:rsidRDefault="00E3622C" w:rsidP="00E3622C">
      <w:pPr>
        <w:numPr>
          <w:ilvl w:val="1"/>
          <w:numId w:val="3"/>
        </w:numPr>
        <w:tabs>
          <w:tab w:val="left" w:pos="780"/>
        </w:tabs>
        <w:spacing w:after="0" w:line="0" w:lineRule="atLeast"/>
        <w:jc w:val="both"/>
        <w:rPr>
          <w:rFonts w:ascii="Times New Roman" w:eastAsia="Times New Roman" w:hAnsi="Times New Roman" w:cs="Arial"/>
          <w:sz w:val="26"/>
          <w:szCs w:val="20"/>
          <w:lang w:eastAsia="ru-RU"/>
        </w:rPr>
      </w:pPr>
      <w:proofErr w:type="spellStart"/>
      <w:proofErr w:type="gramStart"/>
      <w:r w:rsidRPr="00E3622C">
        <w:rPr>
          <w:rFonts w:ascii="Times New Roman" w:eastAsia="Times New Roman" w:hAnsi="Times New Roman" w:cs="Arial"/>
          <w:sz w:val="26"/>
          <w:szCs w:val="20"/>
          <w:lang w:eastAsia="ru-RU"/>
        </w:rPr>
        <w:t>Б.м</w:t>
      </w:r>
      <w:proofErr w:type="spellEnd"/>
      <w:r w:rsidRPr="00E3622C">
        <w:rPr>
          <w:rFonts w:ascii="Times New Roman" w:eastAsia="Times New Roman" w:hAnsi="Times New Roman" w:cs="Arial"/>
          <w:sz w:val="26"/>
          <w:szCs w:val="20"/>
          <w:lang w:eastAsia="ru-RU"/>
        </w:rPr>
        <w:t>. :</w:t>
      </w:r>
      <w:proofErr w:type="gramEnd"/>
      <w:r w:rsidRPr="00E3622C">
        <w:rPr>
          <w:rFonts w:ascii="Times New Roman" w:eastAsia="Times New Roman" w:hAnsi="Times New Roman" w:cs="Arial"/>
          <w:sz w:val="26"/>
          <w:szCs w:val="20"/>
          <w:lang w:eastAsia="ru-RU"/>
        </w:rPr>
        <w:t xml:space="preserve"> </w:t>
      </w:r>
      <w:proofErr w:type="spellStart"/>
      <w:r w:rsidRPr="00E3622C">
        <w:rPr>
          <w:rFonts w:ascii="Times New Roman" w:eastAsia="Times New Roman" w:hAnsi="Times New Roman" w:cs="Arial"/>
          <w:sz w:val="26"/>
          <w:szCs w:val="20"/>
          <w:lang w:eastAsia="ru-RU"/>
        </w:rPr>
        <w:t>б.и</w:t>
      </w:r>
      <w:proofErr w:type="spellEnd"/>
      <w:r w:rsidRPr="00E3622C">
        <w:rPr>
          <w:rFonts w:ascii="Times New Roman" w:eastAsia="Times New Roman" w:hAnsi="Times New Roman" w:cs="Arial"/>
          <w:sz w:val="26"/>
          <w:szCs w:val="20"/>
          <w:lang w:eastAsia="ru-RU"/>
        </w:rPr>
        <w:t>., 2013. - // - режим доступа: ЭБС Ай Пи Эр Букс</w:t>
      </w:r>
    </w:p>
    <w:p w:rsidR="00E3622C" w:rsidRPr="00E3622C" w:rsidRDefault="00E3622C" w:rsidP="00E3622C">
      <w:pPr>
        <w:spacing w:after="0" w:line="13" w:lineRule="exact"/>
        <w:jc w:val="both"/>
        <w:rPr>
          <w:rFonts w:ascii="Times New Roman" w:eastAsia="Times New Roman" w:hAnsi="Times New Roman" w:cs="Arial"/>
          <w:b/>
          <w:sz w:val="26"/>
          <w:szCs w:val="20"/>
          <w:lang w:eastAsia="ru-RU"/>
        </w:rPr>
      </w:pPr>
    </w:p>
    <w:p w:rsidR="00E3622C" w:rsidRPr="00E3622C" w:rsidRDefault="00E3622C" w:rsidP="00E3622C">
      <w:pPr>
        <w:numPr>
          <w:ilvl w:val="0"/>
          <w:numId w:val="3"/>
        </w:numPr>
        <w:tabs>
          <w:tab w:val="left" w:pos="620"/>
        </w:tabs>
        <w:spacing w:after="0" w:line="236" w:lineRule="auto"/>
        <w:jc w:val="both"/>
        <w:rPr>
          <w:rFonts w:ascii="Times New Roman" w:eastAsia="Times New Roman" w:hAnsi="Times New Roman" w:cs="Arial"/>
          <w:b/>
          <w:sz w:val="26"/>
          <w:szCs w:val="20"/>
          <w:lang w:eastAsia="ru-RU"/>
        </w:rPr>
      </w:pPr>
      <w:r w:rsidRPr="00E3622C">
        <w:rPr>
          <w:rFonts w:ascii="Times New Roman" w:eastAsia="Times New Roman" w:hAnsi="Times New Roman" w:cs="Arial"/>
          <w:sz w:val="26"/>
          <w:szCs w:val="20"/>
          <w:lang w:eastAsia="ru-RU"/>
        </w:rPr>
        <w:t xml:space="preserve">Конева А.В. Коммуникативные стратегии креативных индустрий/ </w:t>
      </w:r>
      <w:proofErr w:type="spellStart"/>
      <w:r w:rsidRPr="00E3622C">
        <w:rPr>
          <w:rFonts w:ascii="Times New Roman" w:eastAsia="Times New Roman" w:hAnsi="Times New Roman" w:cs="Arial"/>
          <w:sz w:val="26"/>
          <w:szCs w:val="20"/>
          <w:lang w:eastAsia="ru-RU"/>
        </w:rPr>
        <w:t>А.Конева</w:t>
      </w:r>
      <w:proofErr w:type="spellEnd"/>
      <w:r w:rsidRPr="00E3622C">
        <w:rPr>
          <w:rFonts w:ascii="Times New Roman" w:eastAsia="Times New Roman" w:hAnsi="Times New Roman" w:cs="Arial"/>
          <w:sz w:val="26"/>
          <w:szCs w:val="20"/>
          <w:lang w:eastAsia="ru-RU"/>
        </w:rPr>
        <w:t xml:space="preserve">// Образование, наука, культура в современном мире: материалы Международной научной веб-конференции «Базовые идеи ЮНЕСКО в современном образовании, культуре и науке (Москва, март 2013 г.)/ Каф. ЮНЕСКО Российской </w:t>
      </w:r>
      <w:proofErr w:type="spellStart"/>
      <w:proofErr w:type="gramStart"/>
      <w:r w:rsidRPr="00E3622C">
        <w:rPr>
          <w:rFonts w:ascii="Times New Roman" w:eastAsia="Times New Roman" w:hAnsi="Times New Roman" w:cs="Arial"/>
          <w:sz w:val="26"/>
          <w:szCs w:val="20"/>
          <w:lang w:eastAsia="ru-RU"/>
        </w:rPr>
        <w:t>акад.нар</w:t>
      </w:r>
      <w:proofErr w:type="spellEnd"/>
      <w:proofErr w:type="gramEnd"/>
      <w:r w:rsidRPr="00E3622C">
        <w:rPr>
          <w:rFonts w:ascii="Times New Roman" w:eastAsia="Times New Roman" w:hAnsi="Times New Roman" w:cs="Arial"/>
          <w:sz w:val="26"/>
          <w:szCs w:val="20"/>
          <w:lang w:eastAsia="ru-RU"/>
        </w:rPr>
        <w:t>. хоз-ва и гос. сл. Москва: Пашков дом, 2014. – С.338-341</w:t>
      </w:r>
    </w:p>
    <w:p w:rsidR="00E3622C" w:rsidRPr="00E3622C" w:rsidRDefault="00E3622C" w:rsidP="00E3622C">
      <w:pPr>
        <w:spacing w:after="0" w:line="5" w:lineRule="exact"/>
        <w:jc w:val="both"/>
        <w:rPr>
          <w:rFonts w:ascii="Times New Roman" w:eastAsia="Times New Roman" w:hAnsi="Times New Roman" w:cs="Arial"/>
          <w:b/>
          <w:sz w:val="26"/>
          <w:szCs w:val="20"/>
          <w:lang w:eastAsia="ru-RU"/>
        </w:rPr>
      </w:pPr>
    </w:p>
    <w:p w:rsidR="00E3622C" w:rsidRPr="00E3622C" w:rsidRDefault="00E3622C" w:rsidP="00E3622C">
      <w:pPr>
        <w:numPr>
          <w:ilvl w:val="0"/>
          <w:numId w:val="3"/>
        </w:numPr>
        <w:tabs>
          <w:tab w:val="left" w:pos="680"/>
        </w:tabs>
        <w:spacing w:after="0" w:line="0" w:lineRule="atLeast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proofErr w:type="spellStart"/>
      <w:r w:rsidRPr="00E3622C">
        <w:rPr>
          <w:rFonts w:ascii="Times New Roman" w:eastAsia="Times New Roman" w:hAnsi="Times New Roman" w:cs="Arial"/>
          <w:sz w:val="24"/>
          <w:szCs w:val="20"/>
          <w:lang w:eastAsia="ru-RU"/>
        </w:rPr>
        <w:t>Мазилкина</w:t>
      </w:r>
      <w:proofErr w:type="spellEnd"/>
      <w:r w:rsidRPr="00E3622C">
        <w:rPr>
          <w:rFonts w:ascii="Times New Roman" w:eastAsia="Times New Roman" w:hAnsi="Times New Roman" w:cs="Arial"/>
          <w:sz w:val="24"/>
          <w:szCs w:val="20"/>
          <w:lang w:eastAsia="ru-RU"/>
        </w:rPr>
        <w:t>, Е. И. Маркетинговые коммуникации [Электронный ресурс</w:t>
      </w:r>
      <w:proofErr w:type="gramStart"/>
      <w:r w:rsidRPr="00E3622C">
        <w:rPr>
          <w:rFonts w:ascii="Times New Roman" w:eastAsia="Times New Roman" w:hAnsi="Times New Roman" w:cs="Arial"/>
          <w:sz w:val="24"/>
          <w:szCs w:val="20"/>
          <w:lang w:eastAsia="ru-RU"/>
        </w:rPr>
        <w:t>] :</w:t>
      </w:r>
      <w:proofErr w:type="gramEnd"/>
      <w:r w:rsidRPr="00E3622C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учеб-</w:t>
      </w:r>
    </w:p>
    <w:p w:rsidR="00E3622C" w:rsidRPr="00E3622C" w:rsidRDefault="00E3622C" w:rsidP="00E3622C">
      <w:pPr>
        <w:spacing w:after="0" w:line="12" w:lineRule="exact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E3622C" w:rsidRPr="00E3622C" w:rsidRDefault="00E3622C" w:rsidP="00E3622C">
      <w:pPr>
        <w:spacing w:after="0" w:line="234" w:lineRule="auto"/>
        <w:ind w:left="680" w:right="20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proofErr w:type="spellStart"/>
      <w:r w:rsidRPr="00E3622C">
        <w:rPr>
          <w:rFonts w:ascii="Times New Roman" w:eastAsia="Times New Roman" w:hAnsi="Times New Roman" w:cs="Arial"/>
          <w:sz w:val="24"/>
          <w:szCs w:val="20"/>
          <w:lang w:eastAsia="ru-RU"/>
        </w:rPr>
        <w:t>ное</w:t>
      </w:r>
      <w:proofErr w:type="spellEnd"/>
      <w:r w:rsidRPr="00E3622C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пособие / </w:t>
      </w:r>
      <w:proofErr w:type="spellStart"/>
      <w:r w:rsidRPr="00E3622C">
        <w:rPr>
          <w:rFonts w:ascii="Times New Roman" w:eastAsia="Times New Roman" w:hAnsi="Times New Roman" w:cs="Arial"/>
          <w:sz w:val="24"/>
          <w:szCs w:val="20"/>
          <w:lang w:eastAsia="ru-RU"/>
        </w:rPr>
        <w:t>Мазилкина</w:t>
      </w:r>
      <w:proofErr w:type="spellEnd"/>
      <w:r w:rsidRPr="00E3622C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Е. И. - </w:t>
      </w:r>
      <w:proofErr w:type="gramStart"/>
      <w:r w:rsidRPr="00E3622C">
        <w:rPr>
          <w:rFonts w:ascii="Times New Roman" w:eastAsia="Times New Roman" w:hAnsi="Times New Roman" w:cs="Arial"/>
          <w:sz w:val="24"/>
          <w:szCs w:val="20"/>
          <w:lang w:eastAsia="ru-RU"/>
        </w:rPr>
        <w:t>Москва :</w:t>
      </w:r>
      <w:proofErr w:type="gramEnd"/>
      <w:r w:rsidRPr="00E3622C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proofErr w:type="spellStart"/>
      <w:r w:rsidRPr="00E3622C">
        <w:rPr>
          <w:rFonts w:ascii="Times New Roman" w:eastAsia="Times New Roman" w:hAnsi="Times New Roman" w:cs="Arial"/>
          <w:sz w:val="24"/>
          <w:szCs w:val="20"/>
          <w:lang w:eastAsia="ru-RU"/>
        </w:rPr>
        <w:t>Эксмо</w:t>
      </w:r>
      <w:proofErr w:type="spellEnd"/>
      <w:r w:rsidRPr="00E3622C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, 2010. - Книга находится в </w:t>
      </w:r>
      <w:proofErr w:type="spellStart"/>
      <w:proofErr w:type="gramStart"/>
      <w:r w:rsidRPr="00E3622C">
        <w:rPr>
          <w:rFonts w:ascii="Times New Roman" w:eastAsia="Times New Roman" w:hAnsi="Times New Roman" w:cs="Arial"/>
          <w:sz w:val="24"/>
          <w:szCs w:val="20"/>
          <w:lang w:eastAsia="ru-RU"/>
        </w:rPr>
        <w:t>базо</w:t>
      </w:r>
      <w:proofErr w:type="spellEnd"/>
      <w:r w:rsidRPr="00E3622C">
        <w:rPr>
          <w:rFonts w:ascii="Times New Roman" w:eastAsia="Times New Roman" w:hAnsi="Times New Roman" w:cs="Arial"/>
          <w:sz w:val="24"/>
          <w:szCs w:val="20"/>
          <w:lang w:eastAsia="ru-RU"/>
        </w:rPr>
        <w:t>-вой</w:t>
      </w:r>
      <w:proofErr w:type="gramEnd"/>
      <w:r w:rsidRPr="00E3622C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версии ЭБС </w:t>
      </w:r>
      <w:proofErr w:type="spellStart"/>
      <w:r w:rsidRPr="00E3622C">
        <w:rPr>
          <w:rFonts w:ascii="Times New Roman" w:eastAsia="Times New Roman" w:hAnsi="Times New Roman" w:cs="Arial"/>
          <w:sz w:val="24"/>
          <w:szCs w:val="20"/>
          <w:lang w:eastAsia="ru-RU"/>
        </w:rPr>
        <w:t>IPRbooks</w:t>
      </w:r>
      <w:proofErr w:type="spellEnd"/>
      <w:r w:rsidRPr="00E3622C">
        <w:rPr>
          <w:rFonts w:ascii="Times New Roman" w:eastAsia="Times New Roman" w:hAnsi="Times New Roman" w:cs="Arial"/>
          <w:sz w:val="24"/>
          <w:szCs w:val="20"/>
          <w:lang w:eastAsia="ru-RU"/>
        </w:rPr>
        <w:t>.</w:t>
      </w:r>
    </w:p>
    <w:p w:rsidR="00E3622C" w:rsidRPr="00E3622C" w:rsidRDefault="00E3622C" w:rsidP="00E3622C">
      <w:pPr>
        <w:spacing w:after="0" w:line="17" w:lineRule="exact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E3622C" w:rsidRPr="00E3622C" w:rsidRDefault="00E3622C" w:rsidP="00E3622C">
      <w:pPr>
        <w:numPr>
          <w:ilvl w:val="0"/>
          <w:numId w:val="3"/>
        </w:numPr>
        <w:tabs>
          <w:tab w:val="left" w:pos="685"/>
        </w:tabs>
        <w:spacing w:after="0" w:line="235" w:lineRule="auto"/>
        <w:jc w:val="both"/>
        <w:rPr>
          <w:rFonts w:ascii="Times New Roman" w:eastAsia="Times New Roman" w:hAnsi="Times New Roman" w:cs="Arial"/>
          <w:sz w:val="26"/>
          <w:szCs w:val="20"/>
          <w:lang w:eastAsia="ru-RU"/>
        </w:rPr>
      </w:pPr>
      <w:hyperlink r:id="rId7" w:history="1">
        <w:proofErr w:type="spellStart"/>
        <w:r w:rsidRPr="00E3622C">
          <w:rPr>
            <w:rFonts w:ascii="Times New Roman" w:eastAsia="Times New Roman" w:hAnsi="Times New Roman" w:cs="Arial"/>
            <w:sz w:val="26"/>
            <w:szCs w:val="20"/>
            <w:lang w:eastAsia="ru-RU"/>
          </w:rPr>
          <w:t>Манахова</w:t>
        </w:r>
        <w:proofErr w:type="spellEnd"/>
        <w:r w:rsidRPr="00E3622C">
          <w:rPr>
            <w:rFonts w:ascii="Times New Roman" w:eastAsia="Times New Roman" w:hAnsi="Times New Roman" w:cs="Arial"/>
            <w:sz w:val="26"/>
            <w:szCs w:val="20"/>
            <w:lang w:eastAsia="ru-RU"/>
          </w:rPr>
          <w:t xml:space="preserve">, И. А. </w:t>
        </w:r>
      </w:hyperlink>
      <w:r w:rsidRPr="00E3622C">
        <w:rPr>
          <w:rFonts w:ascii="Times New Roman" w:eastAsia="Times New Roman" w:hAnsi="Times New Roman" w:cs="Arial"/>
          <w:sz w:val="26"/>
          <w:szCs w:val="20"/>
          <w:lang w:eastAsia="ru-RU"/>
        </w:rPr>
        <w:t xml:space="preserve">Организация и проведение кампаний в сфере связей с общественностью [Текст] : учебное пособие / И. А. </w:t>
      </w:r>
      <w:proofErr w:type="spellStart"/>
      <w:r w:rsidRPr="00E3622C">
        <w:rPr>
          <w:rFonts w:ascii="Times New Roman" w:eastAsia="Times New Roman" w:hAnsi="Times New Roman" w:cs="Arial"/>
          <w:sz w:val="26"/>
          <w:szCs w:val="20"/>
          <w:lang w:eastAsia="ru-RU"/>
        </w:rPr>
        <w:t>Манахова</w:t>
      </w:r>
      <w:proofErr w:type="spellEnd"/>
      <w:r w:rsidRPr="00E3622C">
        <w:rPr>
          <w:rFonts w:ascii="Times New Roman" w:eastAsia="Times New Roman" w:hAnsi="Times New Roman" w:cs="Arial"/>
          <w:sz w:val="26"/>
          <w:szCs w:val="20"/>
          <w:lang w:eastAsia="ru-RU"/>
        </w:rPr>
        <w:t xml:space="preserve">. - </w:t>
      </w:r>
      <w:proofErr w:type="gramStart"/>
      <w:r w:rsidRPr="00E3622C">
        <w:rPr>
          <w:rFonts w:ascii="Times New Roman" w:eastAsia="Times New Roman" w:hAnsi="Times New Roman" w:cs="Arial"/>
          <w:sz w:val="26"/>
          <w:szCs w:val="20"/>
          <w:lang w:eastAsia="ru-RU"/>
        </w:rPr>
        <w:t>Ульяновск :</w:t>
      </w:r>
      <w:proofErr w:type="gramEnd"/>
      <w:r w:rsidRPr="00E3622C">
        <w:rPr>
          <w:rFonts w:ascii="Times New Roman" w:eastAsia="Times New Roman" w:hAnsi="Times New Roman" w:cs="Arial"/>
          <w:sz w:val="26"/>
          <w:szCs w:val="20"/>
          <w:lang w:eastAsia="ru-RU"/>
        </w:rPr>
        <w:t xml:space="preserve"> </w:t>
      </w:r>
      <w:proofErr w:type="spellStart"/>
      <w:r w:rsidRPr="00E3622C">
        <w:rPr>
          <w:rFonts w:ascii="Times New Roman" w:eastAsia="Times New Roman" w:hAnsi="Times New Roman" w:cs="Arial"/>
          <w:sz w:val="26"/>
          <w:szCs w:val="20"/>
          <w:lang w:eastAsia="ru-RU"/>
        </w:rPr>
        <w:t>УлГТУ</w:t>
      </w:r>
      <w:proofErr w:type="spellEnd"/>
      <w:r w:rsidRPr="00E3622C">
        <w:rPr>
          <w:rFonts w:ascii="Times New Roman" w:eastAsia="Times New Roman" w:hAnsi="Times New Roman" w:cs="Arial"/>
          <w:sz w:val="26"/>
          <w:szCs w:val="20"/>
          <w:lang w:eastAsia="ru-RU"/>
        </w:rPr>
        <w:t xml:space="preserve">, 2010. - 182 </w:t>
      </w:r>
      <w:proofErr w:type="gramStart"/>
      <w:r w:rsidRPr="00E3622C">
        <w:rPr>
          <w:rFonts w:ascii="Times New Roman" w:eastAsia="Times New Roman" w:hAnsi="Times New Roman" w:cs="Arial"/>
          <w:sz w:val="26"/>
          <w:szCs w:val="20"/>
          <w:lang w:eastAsia="ru-RU"/>
        </w:rPr>
        <w:t>с. .</w:t>
      </w:r>
      <w:proofErr w:type="gramEnd"/>
      <w:r w:rsidRPr="00E3622C">
        <w:rPr>
          <w:rFonts w:ascii="Times New Roman" w:eastAsia="Times New Roman" w:hAnsi="Times New Roman" w:cs="Arial"/>
          <w:sz w:val="26"/>
          <w:szCs w:val="20"/>
          <w:lang w:eastAsia="ru-RU"/>
        </w:rPr>
        <w:t xml:space="preserve"> - // - режим доступа: ЭБС Ай Пи Эр Букс</w:t>
      </w:r>
    </w:p>
    <w:p w:rsidR="00E3622C" w:rsidRPr="00E3622C" w:rsidRDefault="00E3622C" w:rsidP="00E3622C">
      <w:pPr>
        <w:spacing w:after="0" w:line="14" w:lineRule="exact"/>
        <w:jc w:val="both"/>
        <w:rPr>
          <w:rFonts w:ascii="Times New Roman" w:eastAsia="Times New Roman" w:hAnsi="Times New Roman" w:cs="Arial"/>
          <w:sz w:val="26"/>
          <w:szCs w:val="20"/>
          <w:lang w:eastAsia="ru-RU"/>
        </w:rPr>
      </w:pPr>
    </w:p>
    <w:p w:rsidR="00E3622C" w:rsidRPr="00E3622C" w:rsidRDefault="00E3622C" w:rsidP="00E3622C">
      <w:pPr>
        <w:numPr>
          <w:ilvl w:val="0"/>
          <w:numId w:val="3"/>
        </w:numPr>
        <w:tabs>
          <w:tab w:val="left" w:pos="620"/>
        </w:tabs>
        <w:spacing w:after="0" w:line="233" w:lineRule="auto"/>
        <w:jc w:val="both"/>
        <w:rPr>
          <w:rFonts w:ascii="Times New Roman" w:eastAsia="Times New Roman" w:hAnsi="Times New Roman" w:cs="Arial"/>
          <w:sz w:val="26"/>
          <w:szCs w:val="20"/>
          <w:lang w:eastAsia="ru-RU"/>
        </w:rPr>
      </w:pPr>
      <w:proofErr w:type="spellStart"/>
      <w:r w:rsidRPr="00E3622C">
        <w:rPr>
          <w:rFonts w:ascii="Times New Roman" w:eastAsia="Times New Roman" w:hAnsi="Times New Roman" w:cs="Arial"/>
          <w:sz w:val="26"/>
          <w:szCs w:val="20"/>
          <w:lang w:eastAsia="ru-RU"/>
        </w:rPr>
        <w:t>Мандель</w:t>
      </w:r>
      <w:proofErr w:type="spellEnd"/>
      <w:r w:rsidRPr="00E3622C">
        <w:rPr>
          <w:rFonts w:ascii="Times New Roman" w:eastAsia="Times New Roman" w:hAnsi="Times New Roman" w:cs="Arial"/>
          <w:sz w:val="26"/>
          <w:szCs w:val="20"/>
          <w:lang w:eastAsia="ru-RU"/>
        </w:rPr>
        <w:t xml:space="preserve"> Б.Р. Социальная реклама: Учебное пособие. – М.: Литера, 2010.</w:t>
      </w:r>
      <w:r w:rsidRPr="00E3622C">
        <w:rPr>
          <w:rFonts w:ascii="Times New Roman" w:eastAsia="Times New Roman" w:hAnsi="Times New Roman" w:cs="Arial"/>
          <w:b/>
          <w:sz w:val="26"/>
          <w:szCs w:val="20"/>
          <w:lang w:eastAsia="ru-RU"/>
        </w:rPr>
        <w:t xml:space="preserve"> </w:t>
      </w:r>
      <w:r w:rsidRPr="00E3622C">
        <w:rPr>
          <w:rFonts w:ascii="Times New Roman" w:eastAsia="Times New Roman" w:hAnsi="Times New Roman" w:cs="Arial"/>
          <w:sz w:val="26"/>
          <w:szCs w:val="20"/>
          <w:lang w:eastAsia="ru-RU"/>
        </w:rPr>
        <w:t>– 310 с.</w:t>
      </w:r>
    </w:p>
    <w:p w:rsidR="00E3622C" w:rsidRPr="00E3622C" w:rsidRDefault="00E3622C" w:rsidP="00E3622C">
      <w:pPr>
        <w:spacing w:after="0" w:line="1" w:lineRule="exact"/>
        <w:jc w:val="both"/>
        <w:rPr>
          <w:rFonts w:ascii="Times New Roman" w:eastAsia="Times New Roman" w:hAnsi="Times New Roman" w:cs="Arial"/>
          <w:b/>
          <w:sz w:val="26"/>
          <w:szCs w:val="20"/>
          <w:lang w:eastAsia="ru-RU"/>
        </w:rPr>
      </w:pPr>
    </w:p>
    <w:p w:rsidR="00E3622C" w:rsidRPr="00E3622C" w:rsidRDefault="00E3622C" w:rsidP="00E3622C">
      <w:pPr>
        <w:numPr>
          <w:ilvl w:val="0"/>
          <w:numId w:val="3"/>
        </w:numPr>
        <w:tabs>
          <w:tab w:val="left" w:pos="980"/>
        </w:tabs>
        <w:spacing w:after="0" w:line="235" w:lineRule="auto"/>
        <w:jc w:val="both"/>
        <w:rPr>
          <w:rFonts w:ascii="Times New Roman" w:eastAsia="Times New Roman" w:hAnsi="Times New Roman" w:cs="Arial"/>
          <w:sz w:val="26"/>
          <w:szCs w:val="20"/>
          <w:lang w:eastAsia="ru-RU"/>
        </w:rPr>
      </w:pPr>
      <w:r w:rsidRPr="00E3622C">
        <w:rPr>
          <w:rFonts w:ascii="Times New Roman" w:eastAsia="Times New Roman" w:hAnsi="Times New Roman" w:cs="Arial"/>
          <w:sz w:val="26"/>
          <w:szCs w:val="20"/>
          <w:lang w:eastAsia="ru-RU"/>
        </w:rPr>
        <w:t>Маркетинг в социальных медиа. Интернет-маркетинговые коммуникации:</w:t>
      </w:r>
    </w:p>
    <w:p w:rsidR="00E3622C" w:rsidRPr="00E3622C" w:rsidRDefault="00E3622C" w:rsidP="00E3622C">
      <w:pPr>
        <w:spacing w:after="0" w:line="16" w:lineRule="exact"/>
        <w:jc w:val="both"/>
        <w:rPr>
          <w:rFonts w:ascii="Times New Roman" w:eastAsia="Times New Roman" w:hAnsi="Times New Roman" w:cs="Arial"/>
          <w:b/>
          <w:sz w:val="26"/>
          <w:szCs w:val="20"/>
          <w:lang w:eastAsia="ru-RU"/>
        </w:rPr>
      </w:pPr>
    </w:p>
    <w:p w:rsidR="00E3622C" w:rsidRPr="00E3622C" w:rsidRDefault="00E3622C" w:rsidP="00E3622C">
      <w:pPr>
        <w:spacing w:after="0" w:line="235" w:lineRule="auto"/>
        <w:ind w:left="260" w:right="100"/>
        <w:jc w:val="both"/>
        <w:rPr>
          <w:rFonts w:ascii="Times New Roman" w:eastAsia="Times New Roman" w:hAnsi="Times New Roman" w:cs="Arial"/>
          <w:sz w:val="26"/>
          <w:szCs w:val="20"/>
          <w:lang w:eastAsia="ru-RU"/>
        </w:rPr>
      </w:pPr>
      <w:r w:rsidRPr="00E3622C">
        <w:rPr>
          <w:rFonts w:ascii="Times New Roman" w:eastAsia="Times New Roman" w:hAnsi="Times New Roman" w:cs="Arial"/>
          <w:sz w:val="26"/>
          <w:szCs w:val="20"/>
          <w:lang w:eastAsia="ru-RU"/>
        </w:rPr>
        <w:t xml:space="preserve">[учебное пособие для бакалавров и специалистов / В. П. Тихомиров, Н. В. </w:t>
      </w:r>
      <w:proofErr w:type="spellStart"/>
      <w:r w:rsidRPr="00E3622C">
        <w:rPr>
          <w:rFonts w:ascii="Times New Roman" w:eastAsia="Times New Roman" w:hAnsi="Times New Roman" w:cs="Arial"/>
          <w:sz w:val="26"/>
          <w:szCs w:val="20"/>
          <w:lang w:eastAsia="ru-RU"/>
        </w:rPr>
        <w:t>Тихоми-рова</w:t>
      </w:r>
      <w:proofErr w:type="spellEnd"/>
      <w:r w:rsidRPr="00E3622C">
        <w:rPr>
          <w:rFonts w:ascii="Times New Roman" w:eastAsia="Times New Roman" w:hAnsi="Times New Roman" w:cs="Arial"/>
          <w:sz w:val="26"/>
          <w:szCs w:val="20"/>
          <w:lang w:eastAsia="ru-RU"/>
        </w:rPr>
        <w:t xml:space="preserve">, Л. А. </w:t>
      </w:r>
      <w:proofErr w:type="spellStart"/>
      <w:r w:rsidRPr="00E3622C">
        <w:rPr>
          <w:rFonts w:ascii="Times New Roman" w:eastAsia="Times New Roman" w:hAnsi="Times New Roman" w:cs="Arial"/>
          <w:sz w:val="26"/>
          <w:szCs w:val="20"/>
          <w:lang w:eastAsia="ru-RU"/>
        </w:rPr>
        <w:t>Данченок</w:t>
      </w:r>
      <w:proofErr w:type="spellEnd"/>
      <w:r w:rsidRPr="00E3622C">
        <w:rPr>
          <w:rFonts w:ascii="Times New Roman" w:eastAsia="Times New Roman" w:hAnsi="Times New Roman" w:cs="Arial"/>
          <w:sz w:val="26"/>
          <w:szCs w:val="20"/>
          <w:lang w:eastAsia="ru-RU"/>
        </w:rPr>
        <w:t xml:space="preserve"> и др.</w:t>
      </w:r>
      <w:proofErr w:type="gramStart"/>
      <w:r w:rsidRPr="00E3622C">
        <w:rPr>
          <w:rFonts w:ascii="Times New Roman" w:eastAsia="Times New Roman" w:hAnsi="Times New Roman" w:cs="Arial"/>
          <w:sz w:val="26"/>
          <w:szCs w:val="20"/>
          <w:lang w:eastAsia="ru-RU"/>
        </w:rPr>
        <w:t>] ;</w:t>
      </w:r>
      <w:proofErr w:type="gramEnd"/>
      <w:r w:rsidRPr="00E3622C">
        <w:rPr>
          <w:rFonts w:ascii="Times New Roman" w:eastAsia="Times New Roman" w:hAnsi="Times New Roman" w:cs="Arial"/>
          <w:sz w:val="26"/>
          <w:szCs w:val="20"/>
          <w:lang w:eastAsia="ru-RU"/>
        </w:rPr>
        <w:t xml:space="preserve"> под ред. д.э.н., проф. Л. А. </w:t>
      </w:r>
      <w:proofErr w:type="spellStart"/>
      <w:r w:rsidRPr="00E3622C">
        <w:rPr>
          <w:rFonts w:ascii="Times New Roman" w:eastAsia="Times New Roman" w:hAnsi="Times New Roman" w:cs="Arial"/>
          <w:sz w:val="26"/>
          <w:szCs w:val="20"/>
          <w:lang w:eastAsia="ru-RU"/>
        </w:rPr>
        <w:t>Данченок</w:t>
      </w:r>
      <w:proofErr w:type="spellEnd"/>
      <w:r w:rsidRPr="00E3622C">
        <w:rPr>
          <w:rFonts w:ascii="Times New Roman" w:eastAsia="Times New Roman" w:hAnsi="Times New Roman" w:cs="Arial"/>
          <w:sz w:val="26"/>
          <w:szCs w:val="20"/>
          <w:lang w:eastAsia="ru-RU"/>
        </w:rPr>
        <w:t>. -Санкт-Петербург [и др.]: Питер, 2013. - 288 c.</w:t>
      </w:r>
    </w:p>
    <w:p w:rsidR="00E3622C" w:rsidRPr="00E3622C" w:rsidRDefault="00E3622C" w:rsidP="00E3622C">
      <w:pPr>
        <w:spacing w:after="0" w:line="4" w:lineRule="exact"/>
        <w:jc w:val="both"/>
        <w:rPr>
          <w:rFonts w:ascii="Times New Roman" w:eastAsia="Times New Roman" w:hAnsi="Times New Roman" w:cs="Arial"/>
          <w:b/>
          <w:sz w:val="26"/>
          <w:szCs w:val="20"/>
          <w:lang w:eastAsia="ru-RU"/>
        </w:rPr>
      </w:pPr>
    </w:p>
    <w:p w:rsidR="00E3622C" w:rsidRPr="00E3622C" w:rsidRDefault="00E3622C" w:rsidP="00E3622C">
      <w:pPr>
        <w:numPr>
          <w:ilvl w:val="0"/>
          <w:numId w:val="4"/>
        </w:numPr>
        <w:tabs>
          <w:tab w:val="left" w:pos="980"/>
        </w:tabs>
        <w:spacing w:after="0" w:line="0" w:lineRule="atLeast"/>
        <w:jc w:val="both"/>
        <w:rPr>
          <w:rFonts w:ascii="Times New Roman" w:eastAsia="Times New Roman" w:hAnsi="Times New Roman" w:cs="Arial"/>
          <w:sz w:val="26"/>
          <w:szCs w:val="20"/>
          <w:lang w:eastAsia="ru-RU"/>
        </w:rPr>
      </w:pPr>
      <w:r w:rsidRPr="00E3622C">
        <w:rPr>
          <w:rFonts w:ascii="Times New Roman" w:eastAsia="Times New Roman" w:hAnsi="Times New Roman" w:cs="Arial"/>
          <w:sz w:val="26"/>
          <w:szCs w:val="20"/>
          <w:lang w:eastAsia="ru-RU"/>
        </w:rPr>
        <w:t xml:space="preserve">Маркетинговые коммуникации: учебник; Под ред. И. Н. </w:t>
      </w:r>
      <w:proofErr w:type="spellStart"/>
      <w:r w:rsidRPr="00E3622C">
        <w:rPr>
          <w:rFonts w:ascii="Times New Roman" w:eastAsia="Times New Roman" w:hAnsi="Times New Roman" w:cs="Arial"/>
          <w:sz w:val="26"/>
          <w:szCs w:val="20"/>
          <w:lang w:eastAsia="ru-RU"/>
        </w:rPr>
        <w:t>Красюк</w:t>
      </w:r>
      <w:proofErr w:type="spellEnd"/>
      <w:r w:rsidRPr="00E3622C">
        <w:rPr>
          <w:rFonts w:ascii="Times New Roman" w:eastAsia="Times New Roman" w:hAnsi="Times New Roman" w:cs="Arial"/>
          <w:sz w:val="26"/>
          <w:szCs w:val="20"/>
          <w:lang w:eastAsia="ru-RU"/>
        </w:rPr>
        <w:t>. - Москва:</w:t>
      </w:r>
    </w:p>
    <w:p w:rsidR="00E3622C" w:rsidRPr="00E3622C" w:rsidRDefault="00E3622C" w:rsidP="00E3622C">
      <w:pPr>
        <w:spacing w:after="0" w:line="238" w:lineRule="auto"/>
        <w:ind w:left="260"/>
        <w:jc w:val="both"/>
        <w:rPr>
          <w:rFonts w:ascii="Times New Roman" w:eastAsia="Times New Roman" w:hAnsi="Times New Roman" w:cs="Arial"/>
          <w:sz w:val="26"/>
          <w:szCs w:val="20"/>
          <w:lang w:eastAsia="ru-RU"/>
        </w:rPr>
      </w:pPr>
      <w:r w:rsidRPr="00E3622C">
        <w:rPr>
          <w:rFonts w:ascii="Times New Roman" w:eastAsia="Times New Roman" w:hAnsi="Times New Roman" w:cs="Arial"/>
          <w:sz w:val="26"/>
          <w:szCs w:val="20"/>
          <w:lang w:eastAsia="ru-RU"/>
        </w:rPr>
        <w:t>Инфра-М, 2012. - 270 с.</w:t>
      </w:r>
    </w:p>
    <w:p w:rsidR="00E3622C" w:rsidRPr="00E3622C" w:rsidRDefault="00E3622C" w:rsidP="00E3622C">
      <w:pPr>
        <w:spacing w:after="0" w:line="22" w:lineRule="exact"/>
        <w:jc w:val="both"/>
        <w:rPr>
          <w:rFonts w:ascii="Times New Roman" w:eastAsia="Times New Roman" w:hAnsi="Times New Roman" w:cs="Arial"/>
          <w:sz w:val="26"/>
          <w:szCs w:val="20"/>
          <w:lang w:eastAsia="ru-RU"/>
        </w:rPr>
      </w:pPr>
    </w:p>
    <w:p w:rsidR="00E3622C" w:rsidRPr="00E3622C" w:rsidRDefault="00E3622C" w:rsidP="00E3622C">
      <w:pPr>
        <w:numPr>
          <w:ilvl w:val="0"/>
          <w:numId w:val="4"/>
        </w:numPr>
        <w:tabs>
          <w:tab w:val="left" w:pos="750"/>
        </w:tabs>
        <w:spacing w:after="0" w:line="233" w:lineRule="auto"/>
        <w:jc w:val="both"/>
        <w:rPr>
          <w:rFonts w:ascii="Times New Roman" w:eastAsia="Times New Roman" w:hAnsi="Times New Roman" w:cs="Arial"/>
          <w:sz w:val="26"/>
          <w:szCs w:val="20"/>
          <w:lang w:eastAsia="ru-RU"/>
        </w:rPr>
      </w:pPr>
      <w:hyperlink r:id="rId8" w:history="1">
        <w:proofErr w:type="spellStart"/>
        <w:r w:rsidRPr="00E3622C">
          <w:rPr>
            <w:rFonts w:ascii="Times New Roman" w:eastAsia="Times New Roman" w:hAnsi="Times New Roman" w:cs="Arial"/>
            <w:sz w:val="26"/>
            <w:szCs w:val="20"/>
            <w:lang w:eastAsia="ru-RU"/>
          </w:rPr>
          <w:t>Мудров</w:t>
        </w:r>
        <w:proofErr w:type="spellEnd"/>
        <w:r w:rsidRPr="00E3622C">
          <w:rPr>
            <w:rFonts w:ascii="Times New Roman" w:eastAsia="Times New Roman" w:hAnsi="Times New Roman" w:cs="Arial"/>
            <w:sz w:val="26"/>
            <w:szCs w:val="20"/>
            <w:lang w:eastAsia="ru-RU"/>
          </w:rPr>
          <w:t xml:space="preserve">, А. Н. </w:t>
        </w:r>
      </w:hyperlink>
      <w:r w:rsidRPr="00E3622C">
        <w:rPr>
          <w:rFonts w:ascii="Times New Roman" w:eastAsia="Times New Roman" w:hAnsi="Times New Roman" w:cs="Arial"/>
          <w:sz w:val="26"/>
          <w:szCs w:val="20"/>
          <w:lang w:eastAsia="ru-RU"/>
        </w:rPr>
        <w:t xml:space="preserve">Основы рекламы [Текст : хрестоматия / А. Н. </w:t>
      </w:r>
      <w:proofErr w:type="spellStart"/>
      <w:r w:rsidRPr="00E3622C">
        <w:rPr>
          <w:rFonts w:ascii="Times New Roman" w:eastAsia="Times New Roman" w:hAnsi="Times New Roman" w:cs="Arial"/>
          <w:sz w:val="26"/>
          <w:szCs w:val="20"/>
          <w:lang w:eastAsia="ru-RU"/>
        </w:rPr>
        <w:t>Мудров</w:t>
      </w:r>
      <w:proofErr w:type="spellEnd"/>
      <w:r w:rsidRPr="00E3622C">
        <w:rPr>
          <w:rFonts w:ascii="Times New Roman" w:eastAsia="Times New Roman" w:hAnsi="Times New Roman" w:cs="Arial"/>
          <w:sz w:val="26"/>
          <w:szCs w:val="20"/>
          <w:lang w:eastAsia="ru-RU"/>
        </w:rPr>
        <w:t xml:space="preserve">. - М.: </w:t>
      </w:r>
      <w:proofErr w:type="gramStart"/>
      <w:r w:rsidRPr="00E3622C">
        <w:rPr>
          <w:rFonts w:ascii="Times New Roman" w:eastAsia="Times New Roman" w:hAnsi="Times New Roman" w:cs="Arial"/>
          <w:sz w:val="26"/>
          <w:szCs w:val="20"/>
          <w:lang w:eastAsia="ru-RU"/>
        </w:rPr>
        <w:t>Магистр :</w:t>
      </w:r>
      <w:proofErr w:type="gramEnd"/>
      <w:r w:rsidRPr="00E3622C">
        <w:rPr>
          <w:rFonts w:ascii="Times New Roman" w:eastAsia="Times New Roman" w:hAnsi="Times New Roman" w:cs="Arial"/>
          <w:sz w:val="26"/>
          <w:szCs w:val="20"/>
          <w:lang w:eastAsia="ru-RU"/>
        </w:rPr>
        <w:t xml:space="preserve"> ИНФРА-М, 2010. - 302 с.</w:t>
      </w:r>
    </w:p>
    <w:p w:rsidR="00E3622C" w:rsidRPr="00E3622C" w:rsidRDefault="00E3622C" w:rsidP="00E3622C">
      <w:pPr>
        <w:spacing w:after="0" w:line="14" w:lineRule="exact"/>
        <w:jc w:val="both"/>
        <w:rPr>
          <w:rFonts w:ascii="Times New Roman" w:eastAsia="Times New Roman" w:hAnsi="Times New Roman" w:cs="Arial"/>
          <w:sz w:val="26"/>
          <w:szCs w:val="20"/>
          <w:lang w:eastAsia="ru-RU"/>
        </w:rPr>
      </w:pPr>
    </w:p>
    <w:p w:rsidR="00E3622C" w:rsidRPr="00E3622C" w:rsidRDefault="00E3622C" w:rsidP="00E3622C">
      <w:pPr>
        <w:numPr>
          <w:ilvl w:val="0"/>
          <w:numId w:val="4"/>
        </w:numPr>
        <w:tabs>
          <w:tab w:val="left" w:pos="750"/>
        </w:tabs>
        <w:spacing w:after="0" w:line="233" w:lineRule="auto"/>
        <w:jc w:val="both"/>
        <w:rPr>
          <w:rFonts w:ascii="Times New Roman" w:eastAsia="Times New Roman" w:hAnsi="Times New Roman" w:cs="Arial"/>
          <w:sz w:val="26"/>
          <w:szCs w:val="20"/>
          <w:lang w:eastAsia="ru-RU"/>
        </w:rPr>
      </w:pPr>
      <w:hyperlink r:id="rId9" w:history="1">
        <w:r w:rsidRPr="00E3622C">
          <w:rPr>
            <w:rFonts w:ascii="Times New Roman" w:eastAsia="Times New Roman" w:hAnsi="Times New Roman" w:cs="Arial"/>
            <w:sz w:val="26"/>
            <w:szCs w:val="20"/>
            <w:lang w:eastAsia="ru-RU"/>
          </w:rPr>
          <w:t xml:space="preserve">Папкова, О. В. </w:t>
        </w:r>
      </w:hyperlink>
      <w:r w:rsidRPr="00E3622C">
        <w:rPr>
          <w:rFonts w:ascii="Times New Roman" w:eastAsia="Times New Roman" w:hAnsi="Times New Roman" w:cs="Arial"/>
          <w:sz w:val="26"/>
          <w:szCs w:val="20"/>
          <w:lang w:eastAsia="ru-RU"/>
        </w:rPr>
        <w:t xml:space="preserve">Связи с общественностью [Текст] : учебное пособие. Гриф УМО / О. В. Папкова. - </w:t>
      </w:r>
      <w:proofErr w:type="gramStart"/>
      <w:r w:rsidRPr="00E3622C">
        <w:rPr>
          <w:rFonts w:ascii="Times New Roman" w:eastAsia="Times New Roman" w:hAnsi="Times New Roman" w:cs="Arial"/>
          <w:sz w:val="26"/>
          <w:szCs w:val="20"/>
          <w:lang w:eastAsia="ru-RU"/>
        </w:rPr>
        <w:t>М. :</w:t>
      </w:r>
      <w:proofErr w:type="gramEnd"/>
      <w:r w:rsidRPr="00E3622C">
        <w:rPr>
          <w:rFonts w:ascii="Times New Roman" w:eastAsia="Times New Roman" w:hAnsi="Times New Roman" w:cs="Arial"/>
          <w:sz w:val="26"/>
          <w:szCs w:val="20"/>
          <w:lang w:eastAsia="ru-RU"/>
        </w:rPr>
        <w:t xml:space="preserve"> Академия, 2016. - 112 с.</w:t>
      </w:r>
    </w:p>
    <w:p w:rsidR="00E3622C" w:rsidRPr="00E3622C" w:rsidRDefault="00E3622C" w:rsidP="00E3622C">
      <w:pPr>
        <w:spacing w:after="0" w:line="9" w:lineRule="exact"/>
        <w:jc w:val="both"/>
        <w:rPr>
          <w:rFonts w:ascii="Times New Roman" w:eastAsia="Times New Roman" w:hAnsi="Times New Roman" w:cs="Arial"/>
          <w:b/>
          <w:sz w:val="26"/>
          <w:szCs w:val="20"/>
          <w:lang w:eastAsia="ru-RU"/>
        </w:rPr>
      </w:pPr>
    </w:p>
    <w:p w:rsidR="00E3622C" w:rsidRPr="00E3622C" w:rsidRDefault="00E3622C" w:rsidP="00E3622C">
      <w:pPr>
        <w:numPr>
          <w:ilvl w:val="0"/>
          <w:numId w:val="4"/>
        </w:numPr>
        <w:tabs>
          <w:tab w:val="left" w:pos="968"/>
        </w:tabs>
        <w:spacing w:after="0" w:line="236" w:lineRule="auto"/>
        <w:ind w:right="80"/>
        <w:jc w:val="both"/>
        <w:rPr>
          <w:rFonts w:ascii="Times New Roman" w:eastAsia="Times New Roman" w:hAnsi="Times New Roman" w:cs="Arial"/>
          <w:sz w:val="26"/>
          <w:szCs w:val="20"/>
          <w:lang w:eastAsia="ru-RU"/>
        </w:rPr>
      </w:pPr>
      <w:r w:rsidRPr="00E3622C">
        <w:rPr>
          <w:rFonts w:ascii="Times New Roman" w:eastAsia="Times New Roman" w:hAnsi="Times New Roman" w:cs="Arial"/>
          <w:sz w:val="26"/>
          <w:szCs w:val="20"/>
          <w:lang w:eastAsia="ru-RU"/>
        </w:rPr>
        <w:t xml:space="preserve">Романов, А. А. Маркетинговые коммуникации: учебник: для студентов высших учебных заведений, обучающихся по специальности 080111 "Маркетинг" / </w:t>
      </w:r>
      <w:proofErr w:type="spellStart"/>
      <w:r w:rsidRPr="00E3622C">
        <w:rPr>
          <w:rFonts w:ascii="Times New Roman" w:eastAsia="Times New Roman" w:hAnsi="Times New Roman" w:cs="Arial"/>
          <w:sz w:val="26"/>
          <w:szCs w:val="20"/>
          <w:lang w:eastAsia="ru-RU"/>
        </w:rPr>
        <w:t>А.А.Романов</w:t>
      </w:r>
      <w:proofErr w:type="spellEnd"/>
      <w:r w:rsidRPr="00E3622C">
        <w:rPr>
          <w:rFonts w:ascii="Times New Roman" w:eastAsia="Times New Roman" w:hAnsi="Times New Roman" w:cs="Arial"/>
          <w:sz w:val="26"/>
          <w:szCs w:val="20"/>
          <w:lang w:eastAsia="ru-RU"/>
        </w:rPr>
        <w:t xml:space="preserve">, И.М. </w:t>
      </w:r>
      <w:proofErr w:type="spellStart"/>
      <w:r w:rsidRPr="00E3622C">
        <w:rPr>
          <w:rFonts w:ascii="Times New Roman" w:eastAsia="Times New Roman" w:hAnsi="Times New Roman" w:cs="Arial"/>
          <w:sz w:val="26"/>
          <w:szCs w:val="20"/>
          <w:lang w:eastAsia="ru-RU"/>
        </w:rPr>
        <w:t>Синяева</w:t>
      </w:r>
      <w:proofErr w:type="spellEnd"/>
      <w:r w:rsidRPr="00E3622C">
        <w:rPr>
          <w:rFonts w:ascii="Times New Roman" w:eastAsia="Times New Roman" w:hAnsi="Times New Roman" w:cs="Arial"/>
          <w:sz w:val="26"/>
          <w:szCs w:val="20"/>
          <w:lang w:eastAsia="ru-RU"/>
        </w:rPr>
        <w:t xml:space="preserve">, В.А. Поляков. - </w:t>
      </w:r>
      <w:proofErr w:type="gramStart"/>
      <w:r w:rsidRPr="00E3622C">
        <w:rPr>
          <w:rFonts w:ascii="Times New Roman" w:eastAsia="Times New Roman" w:hAnsi="Times New Roman" w:cs="Arial"/>
          <w:sz w:val="26"/>
          <w:szCs w:val="20"/>
          <w:lang w:eastAsia="ru-RU"/>
        </w:rPr>
        <w:t>Москва :</w:t>
      </w:r>
      <w:proofErr w:type="gramEnd"/>
      <w:r w:rsidRPr="00E3622C">
        <w:rPr>
          <w:rFonts w:ascii="Times New Roman" w:eastAsia="Times New Roman" w:hAnsi="Times New Roman" w:cs="Arial"/>
          <w:sz w:val="26"/>
          <w:szCs w:val="20"/>
          <w:lang w:eastAsia="ru-RU"/>
        </w:rPr>
        <w:t xml:space="preserve"> Вузовский учебник : Инфра-</w:t>
      </w:r>
    </w:p>
    <w:p w:rsidR="00E3622C" w:rsidRPr="00E3622C" w:rsidRDefault="00E3622C" w:rsidP="00E3622C">
      <w:pPr>
        <w:spacing w:after="0" w:line="2" w:lineRule="exact"/>
        <w:jc w:val="both"/>
        <w:rPr>
          <w:rFonts w:ascii="Times New Roman" w:eastAsia="Times New Roman" w:hAnsi="Times New Roman" w:cs="Arial"/>
          <w:sz w:val="26"/>
          <w:szCs w:val="20"/>
          <w:lang w:eastAsia="ru-RU"/>
        </w:rPr>
      </w:pPr>
    </w:p>
    <w:p w:rsidR="00E3622C" w:rsidRPr="00E3622C" w:rsidRDefault="00E3622C" w:rsidP="00E3622C">
      <w:pPr>
        <w:spacing w:after="0" w:line="238" w:lineRule="auto"/>
        <w:ind w:left="260"/>
        <w:jc w:val="both"/>
        <w:rPr>
          <w:rFonts w:ascii="Times New Roman" w:eastAsia="Times New Roman" w:hAnsi="Times New Roman" w:cs="Arial"/>
          <w:sz w:val="26"/>
          <w:szCs w:val="20"/>
          <w:lang w:eastAsia="ru-RU"/>
        </w:rPr>
      </w:pPr>
      <w:r w:rsidRPr="00E3622C">
        <w:rPr>
          <w:rFonts w:ascii="Times New Roman" w:eastAsia="Times New Roman" w:hAnsi="Times New Roman" w:cs="Arial"/>
          <w:sz w:val="26"/>
          <w:szCs w:val="20"/>
          <w:lang w:eastAsia="ru-RU"/>
        </w:rPr>
        <w:t>М, 2015. - 38</w:t>
      </w:r>
    </w:p>
    <w:p w:rsidR="00E3622C" w:rsidRPr="00E3622C" w:rsidRDefault="00E3622C" w:rsidP="00E3622C">
      <w:pPr>
        <w:numPr>
          <w:ilvl w:val="0"/>
          <w:numId w:val="5"/>
        </w:numPr>
        <w:tabs>
          <w:tab w:val="left" w:pos="968"/>
        </w:tabs>
        <w:spacing w:after="0" w:line="237" w:lineRule="auto"/>
        <w:ind w:right="40"/>
        <w:jc w:val="both"/>
        <w:rPr>
          <w:rFonts w:ascii="Times New Roman" w:eastAsia="Times New Roman" w:hAnsi="Times New Roman" w:cs="Arial"/>
          <w:sz w:val="26"/>
          <w:szCs w:val="20"/>
          <w:lang w:eastAsia="ru-RU"/>
        </w:rPr>
      </w:pPr>
      <w:proofErr w:type="spellStart"/>
      <w:r w:rsidRPr="00E3622C">
        <w:rPr>
          <w:rFonts w:ascii="Times New Roman" w:eastAsia="Times New Roman" w:hAnsi="Times New Roman" w:cs="Arial"/>
          <w:sz w:val="26"/>
          <w:szCs w:val="20"/>
          <w:lang w:eastAsia="ru-RU"/>
        </w:rPr>
        <w:t>Синяева</w:t>
      </w:r>
      <w:proofErr w:type="spellEnd"/>
      <w:r w:rsidRPr="00E3622C">
        <w:rPr>
          <w:rFonts w:ascii="Times New Roman" w:eastAsia="Times New Roman" w:hAnsi="Times New Roman" w:cs="Arial"/>
          <w:sz w:val="26"/>
          <w:szCs w:val="20"/>
          <w:lang w:eastAsia="ru-RU"/>
        </w:rPr>
        <w:t xml:space="preserve">, И. М. Интегрированные маркетинговые </w:t>
      </w:r>
      <w:proofErr w:type="gramStart"/>
      <w:r w:rsidRPr="00E3622C">
        <w:rPr>
          <w:rFonts w:ascii="Times New Roman" w:eastAsia="Times New Roman" w:hAnsi="Times New Roman" w:cs="Arial"/>
          <w:sz w:val="26"/>
          <w:szCs w:val="20"/>
          <w:lang w:eastAsia="ru-RU"/>
        </w:rPr>
        <w:t>коммуникации :</w:t>
      </w:r>
      <w:proofErr w:type="gramEnd"/>
      <w:r w:rsidRPr="00E3622C">
        <w:rPr>
          <w:rFonts w:ascii="Times New Roman" w:eastAsia="Times New Roman" w:hAnsi="Times New Roman" w:cs="Arial"/>
          <w:sz w:val="26"/>
          <w:szCs w:val="20"/>
          <w:lang w:eastAsia="ru-RU"/>
        </w:rPr>
        <w:t xml:space="preserve"> учебник для студентов высших учебных заведений по специальностям "Маркетинг", "Рекламное дело", "Связи с общественностью" / [д.э.н., проф. </w:t>
      </w:r>
      <w:proofErr w:type="spellStart"/>
      <w:r w:rsidRPr="00E3622C">
        <w:rPr>
          <w:rFonts w:ascii="Times New Roman" w:eastAsia="Times New Roman" w:hAnsi="Times New Roman" w:cs="Arial"/>
          <w:sz w:val="26"/>
          <w:szCs w:val="20"/>
          <w:lang w:eastAsia="ru-RU"/>
        </w:rPr>
        <w:t>И.М.Синяева</w:t>
      </w:r>
      <w:proofErr w:type="spellEnd"/>
      <w:r w:rsidRPr="00E3622C">
        <w:rPr>
          <w:rFonts w:ascii="Times New Roman" w:eastAsia="Times New Roman" w:hAnsi="Times New Roman" w:cs="Arial"/>
          <w:sz w:val="26"/>
          <w:szCs w:val="20"/>
          <w:lang w:eastAsia="ru-RU"/>
        </w:rPr>
        <w:t xml:space="preserve">, кандидаты </w:t>
      </w:r>
      <w:proofErr w:type="spellStart"/>
      <w:r w:rsidRPr="00E3622C">
        <w:rPr>
          <w:rFonts w:ascii="Times New Roman" w:eastAsia="Times New Roman" w:hAnsi="Times New Roman" w:cs="Arial"/>
          <w:sz w:val="26"/>
          <w:szCs w:val="20"/>
          <w:lang w:eastAsia="ru-RU"/>
        </w:rPr>
        <w:t>экон</w:t>
      </w:r>
      <w:proofErr w:type="spellEnd"/>
      <w:r w:rsidRPr="00E3622C">
        <w:rPr>
          <w:rFonts w:ascii="Times New Roman" w:eastAsia="Times New Roman" w:hAnsi="Times New Roman" w:cs="Arial"/>
          <w:sz w:val="26"/>
          <w:szCs w:val="20"/>
          <w:lang w:eastAsia="ru-RU"/>
        </w:rPr>
        <w:t xml:space="preserve">. наук, доценты В.М. Маслова, О.Н. </w:t>
      </w:r>
      <w:proofErr w:type="spellStart"/>
      <w:r w:rsidRPr="00E3622C">
        <w:rPr>
          <w:rFonts w:ascii="Times New Roman" w:eastAsia="Times New Roman" w:hAnsi="Times New Roman" w:cs="Arial"/>
          <w:sz w:val="26"/>
          <w:szCs w:val="20"/>
          <w:lang w:eastAsia="ru-RU"/>
        </w:rPr>
        <w:t>Романенкова</w:t>
      </w:r>
      <w:proofErr w:type="spellEnd"/>
      <w:r w:rsidRPr="00E3622C">
        <w:rPr>
          <w:rFonts w:ascii="Times New Roman" w:eastAsia="Times New Roman" w:hAnsi="Times New Roman" w:cs="Arial"/>
          <w:sz w:val="26"/>
          <w:szCs w:val="20"/>
          <w:lang w:eastAsia="ru-RU"/>
        </w:rPr>
        <w:t xml:space="preserve">, д.э.н., доц. В.В. </w:t>
      </w:r>
      <w:proofErr w:type="spellStart"/>
      <w:r w:rsidRPr="00E3622C">
        <w:rPr>
          <w:rFonts w:ascii="Times New Roman" w:eastAsia="Times New Roman" w:hAnsi="Times New Roman" w:cs="Arial"/>
          <w:sz w:val="26"/>
          <w:szCs w:val="20"/>
          <w:lang w:eastAsia="ru-RU"/>
        </w:rPr>
        <w:t>Синяев</w:t>
      </w:r>
      <w:proofErr w:type="spellEnd"/>
      <w:r w:rsidRPr="00E3622C">
        <w:rPr>
          <w:rFonts w:ascii="Times New Roman" w:eastAsia="Times New Roman" w:hAnsi="Times New Roman" w:cs="Arial"/>
          <w:sz w:val="26"/>
          <w:szCs w:val="20"/>
          <w:lang w:eastAsia="ru-RU"/>
        </w:rPr>
        <w:t xml:space="preserve">] ; под ред. д.э.н., проф. И.М. </w:t>
      </w:r>
      <w:proofErr w:type="spellStart"/>
      <w:r w:rsidRPr="00E3622C">
        <w:rPr>
          <w:rFonts w:ascii="Times New Roman" w:eastAsia="Times New Roman" w:hAnsi="Times New Roman" w:cs="Arial"/>
          <w:sz w:val="26"/>
          <w:szCs w:val="20"/>
          <w:lang w:eastAsia="ru-RU"/>
        </w:rPr>
        <w:t>Синяевой</w:t>
      </w:r>
      <w:proofErr w:type="spellEnd"/>
      <w:r w:rsidRPr="00E3622C">
        <w:rPr>
          <w:rFonts w:ascii="Times New Roman" w:eastAsia="Times New Roman" w:hAnsi="Times New Roman" w:cs="Arial"/>
          <w:sz w:val="26"/>
          <w:szCs w:val="20"/>
          <w:lang w:eastAsia="ru-RU"/>
        </w:rPr>
        <w:t xml:space="preserve">. - </w:t>
      </w:r>
      <w:proofErr w:type="gramStart"/>
      <w:r w:rsidRPr="00E3622C">
        <w:rPr>
          <w:rFonts w:ascii="Times New Roman" w:eastAsia="Times New Roman" w:hAnsi="Times New Roman" w:cs="Arial"/>
          <w:sz w:val="26"/>
          <w:szCs w:val="20"/>
          <w:lang w:eastAsia="ru-RU"/>
        </w:rPr>
        <w:t>Москва :</w:t>
      </w:r>
      <w:proofErr w:type="gramEnd"/>
      <w:r w:rsidRPr="00E3622C">
        <w:rPr>
          <w:rFonts w:ascii="Times New Roman" w:eastAsia="Times New Roman" w:hAnsi="Times New Roman" w:cs="Arial"/>
          <w:sz w:val="26"/>
          <w:szCs w:val="20"/>
          <w:lang w:eastAsia="ru-RU"/>
        </w:rPr>
        <w:t xml:space="preserve"> ЮНИТИ, 2014. - 504 с.</w:t>
      </w:r>
    </w:p>
    <w:p w:rsidR="00E3622C" w:rsidRPr="00E3622C" w:rsidRDefault="00E3622C" w:rsidP="00E3622C">
      <w:pPr>
        <w:spacing w:after="0" w:line="19" w:lineRule="exact"/>
        <w:jc w:val="both"/>
        <w:rPr>
          <w:rFonts w:ascii="Times New Roman" w:eastAsia="Times New Roman" w:hAnsi="Times New Roman" w:cs="Arial"/>
          <w:sz w:val="26"/>
          <w:szCs w:val="20"/>
          <w:lang w:eastAsia="ru-RU"/>
        </w:rPr>
      </w:pPr>
    </w:p>
    <w:p w:rsidR="00E3622C" w:rsidRPr="00E3622C" w:rsidRDefault="00E3622C" w:rsidP="00E3622C">
      <w:pPr>
        <w:spacing w:after="0" w:line="17" w:lineRule="exact"/>
        <w:jc w:val="both"/>
        <w:rPr>
          <w:rFonts w:ascii="Times New Roman" w:eastAsia="Times New Roman" w:hAnsi="Times New Roman" w:cs="Arial"/>
          <w:b/>
          <w:sz w:val="26"/>
          <w:szCs w:val="20"/>
          <w:lang w:eastAsia="ru-RU"/>
        </w:rPr>
      </w:pPr>
    </w:p>
    <w:p w:rsidR="00E3622C" w:rsidRPr="00E3622C" w:rsidRDefault="00E3622C" w:rsidP="00E3622C">
      <w:pPr>
        <w:spacing w:after="0" w:line="1" w:lineRule="exact"/>
        <w:jc w:val="both"/>
        <w:rPr>
          <w:rFonts w:ascii="Times New Roman" w:eastAsia="Times New Roman" w:hAnsi="Times New Roman" w:cs="Arial"/>
          <w:b/>
          <w:sz w:val="26"/>
          <w:szCs w:val="20"/>
          <w:lang w:eastAsia="ru-RU"/>
        </w:rPr>
      </w:pPr>
    </w:p>
    <w:p w:rsidR="00C03791" w:rsidRPr="0069560A" w:rsidRDefault="00C03791" w:rsidP="0069560A">
      <w:pPr>
        <w:spacing w:after="0" w:line="0" w:lineRule="atLeast"/>
        <w:ind w:left="760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bookmarkStart w:id="0" w:name="_GoBack"/>
      <w:bookmarkEnd w:id="0"/>
    </w:p>
    <w:p w:rsidR="0069560A" w:rsidRPr="0069560A" w:rsidRDefault="0069560A" w:rsidP="0069560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60A" w:rsidRPr="0069560A" w:rsidRDefault="0069560A" w:rsidP="0069560A">
      <w:pPr>
        <w:spacing w:after="0" w:line="1" w:lineRule="exac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sectPr w:rsidR="0069560A" w:rsidRPr="00695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F"/>
    <w:multiLevelType w:val="hybridMultilevel"/>
    <w:tmpl w:val="3F2DBA3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0"/>
    <w:multiLevelType w:val="hybridMultilevel"/>
    <w:tmpl w:val="7C83E458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1"/>
    <w:multiLevelType w:val="hybridMultilevel"/>
    <w:tmpl w:val="257130A2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2"/>
    <w:multiLevelType w:val="hybridMultilevel"/>
    <w:tmpl w:val="62BBD95A"/>
    <w:lvl w:ilvl="0" w:tplc="FFFFFFFF">
      <w:start w:val="1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13"/>
    <w:multiLevelType w:val="hybridMultilevel"/>
    <w:tmpl w:val="436C6124"/>
    <w:lvl w:ilvl="0" w:tplc="FFFFFFFF">
      <w:start w:val="2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FCF"/>
    <w:rsid w:val="00471164"/>
    <w:rsid w:val="00563818"/>
    <w:rsid w:val="0069560A"/>
    <w:rsid w:val="006E1782"/>
    <w:rsid w:val="009D3809"/>
    <w:rsid w:val="00A8004A"/>
    <w:rsid w:val="00C03791"/>
    <w:rsid w:val="00CE27F9"/>
    <w:rsid w:val="00E3622C"/>
    <w:rsid w:val="00F92CF4"/>
    <w:rsid w:val="00FD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9CA12"/>
  <w15:chartTrackingRefBased/>
  <w15:docId w15:val="{3EDA907F-C882-4468-AF70-0C35B5AF6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bis.mguu.ru/cgi-bin/irbis64r_13/cgiirbis_64.exe?LNG=&amp;Z21ID=14139259053213850361732&amp;I21DBN=MGUU&amp;P21DBN=MGUU&amp;S21STN=1&amp;S21REF=3&amp;S21FMT=fullwebr&amp;C21COM=S&amp;S21CNR=10&amp;S21P01=0&amp;S21P02=1&amp;S21P03=A=&amp;S21STR=%D0%9C%D1%83%D0%B4%D1%80%D0%BE%D0%B2,%20%D0%90.%20%D0%9D.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rbis.mguu.ru/cgi-bin/irbis64r_13/cgiirbis_64.exe?LNG=&amp;Z21ID=18169359053213859351436&amp;I21DBN=MGUU&amp;P21DBN=MGUU&amp;S21STN=1&amp;S21REF=1&amp;S21FMT=fullwebr&amp;C21COM=S&amp;S21CNR=10&amp;S21P01=0&amp;S21P02=1&amp;S21P03=A=&amp;S21STR=%D0%9C%D0%B0%D0%BD%D0%B0%D1%85%D0%BE%D0%B2%D0%B0,%20%D0%98.%20%D0%90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rbis.mguu.ru/cgi-bin/irbis64r_13/cgiirbis_64.exe?LNG=&amp;Z21ID=19179759053213850381333&amp;I21DBN=MGUU&amp;P21DBN=MGUU&amp;S21STN=1&amp;S21REF=1&amp;S21FMT=fullwebr&amp;C21COM=S&amp;S21CNR=10&amp;S21P01=0&amp;S21P02=1&amp;S21P03=A=&amp;S21STR=%D0%97%D0%B8%D0%BD%D0%BA%D0%B5%D0%B2%D0%B8%D1%87,%20%D0%90.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rbis.mguu.ru/cgi-bin/irbis64r_13/cgiirbis_64.exe?LNG=&amp;Z21ID=14139259053213850361732&amp;I21DBN=MGUU&amp;P21DBN=MGUU&amp;S21STN=1&amp;S21REF=3&amp;S21FMT=fullwebr&amp;C21COM=S&amp;S21CNR=10&amp;S21P01=0&amp;S21P02=1&amp;S21P03=A=&amp;S21STR=%D0%91%D0%B5%D1%80%D0%BD%D0%B0%D0%B4%D1%81%D0%BA%D0%B0%D1%8F,%20%D0%AE.%20%D0%A1.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rbis.mguu.ru/cgi-bin/irbis64r_13/cgiirbis_64.exe?LNG=&amp;Z21ID=18169359053213859351436&amp;I21DBN=MGUU&amp;P21DBN=MGUU&amp;S21STN=1&amp;S21REF=1&amp;S21FMT=fullwebr&amp;C21COM=S&amp;S21CNR=10&amp;S21P01=0&amp;S21P02=1&amp;S21P03=A=&amp;S21STR=%D0%9F%D0%B0%D0%BF%D0%BA%D0%BE%D0%B2%D0%B0,%20%D0%9E.%20%D0%92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Ясницкая Людмила</dc:creator>
  <cp:keywords/>
  <dc:description/>
  <cp:lastModifiedBy>Ясницкая Людмила</cp:lastModifiedBy>
  <cp:revision>9</cp:revision>
  <dcterms:created xsi:type="dcterms:W3CDTF">2021-03-23T06:27:00Z</dcterms:created>
  <dcterms:modified xsi:type="dcterms:W3CDTF">2021-03-23T08:45:00Z</dcterms:modified>
</cp:coreProperties>
</file>